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1A46DE5" w14:textId="77777777" w:rsidR="00280123" w:rsidRDefault="007A43FD">
      <w:pPr>
        <w:spacing w:after="51" w:line="248" w:lineRule="auto"/>
        <w:ind w:left="5216"/>
      </w:pPr>
      <w:r>
        <w:rPr>
          <w:rFonts w:ascii="Calibri" w:eastAsia="Calibri" w:hAnsi="Calibri" w:cs="Calibri"/>
          <w:b/>
          <w:sz w:val="22"/>
        </w:rPr>
        <w:t xml:space="preserve">  </w:t>
      </w:r>
    </w:p>
    <w:p w14:paraId="79C4651B" w14:textId="77777777" w:rsidR="009B03CD" w:rsidRDefault="009B03CD" w:rsidP="004B5DE5">
      <w:pPr>
        <w:spacing w:after="54" w:line="240" w:lineRule="auto"/>
        <w:ind w:left="10" w:right="-15" w:hanging="10"/>
        <w:jc w:val="center"/>
        <w:rPr>
          <w:rFonts w:ascii="Calibri" w:eastAsia="Calibri" w:hAnsi="Calibri" w:cs="Calibri"/>
          <w:b/>
          <w:color w:val="2E74B5" w:themeColor="accent1" w:themeShade="BF"/>
          <w:sz w:val="28"/>
        </w:rPr>
      </w:pPr>
    </w:p>
    <w:p w14:paraId="21CA7447" w14:textId="26D9262C" w:rsidR="009B03CD" w:rsidRPr="001B61AC" w:rsidRDefault="009B03CD" w:rsidP="009B03CD">
      <w:pPr>
        <w:pStyle w:val="Header"/>
        <w:jc w:val="center"/>
        <w:rPr>
          <w:color w:val="0070C0"/>
        </w:rPr>
      </w:pPr>
      <w:r w:rsidRPr="001B61AC">
        <w:rPr>
          <w:color w:val="0070C0"/>
        </w:rPr>
        <w:t xml:space="preserve">Strengthening capacities and digital competences in biomedical education through internationalization at home </w:t>
      </w:r>
      <w:r w:rsidR="000C60A7">
        <w:rPr>
          <w:color w:val="0070C0"/>
        </w:rPr>
        <w:t xml:space="preserve">- </w:t>
      </w:r>
      <w:r w:rsidRPr="001B61AC">
        <w:rPr>
          <w:color w:val="0070C0"/>
          <w:sz w:val="28"/>
        </w:rPr>
        <w:t xml:space="preserve">BIOSINT </w:t>
      </w:r>
    </w:p>
    <w:p w14:paraId="7E67BF08" w14:textId="77777777" w:rsidR="009B03CD" w:rsidRPr="009B03CD" w:rsidRDefault="009B03CD" w:rsidP="004B5DE5">
      <w:pPr>
        <w:spacing w:after="54" w:line="240" w:lineRule="auto"/>
        <w:ind w:left="10" w:right="-15" w:hanging="10"/>
        <w:jc w:val="center"/>
        <w:rPr>
          <w:rFonts w:ascii="Calibri" w:eastAsia="Calibri" w:hAnsi="Calibri" w:cs="Calibri"/>
          <w:b/>
          <w:color w:val="2E74B5" w:themeColor="accent1" w:themeShade="BF"/>
          <w:sz w:val="28"/>
          <w:lang w:val="en-GB"/>
        </w:rPr>
      </w:pPr>
    </w:p>
    <w:p w14:paraId="6D188A6B" w14:textId="77777777" w:rsidR="009B03CD" w:rsidRDefault="009B03CD" w:rsidP="004B5DE5">
      <w:pPr>
        <w:spacing w:after="54" w:line="240" w:lineRule="auto"/>
        <w:ind w:left="10" w:right="-15" w:hanging="10"/>
        <w:jc w:val="center"/>
        <w:rPr>
          <w:rFonts w:ascii="Calibri" w:eastAsia="Calibri" w:hAnsi="Calibri" w:cs="Calibri"/>
          <w:b/>
          <w:color w:val="2E74B5" w:themeColor="accent1" w:themeShade="BF"/>
          <w:sz w:val="28"/>
        </w:rPr>
      </w:pPr>
    </w:p>
    <w:p w14:paraId="3C18A409" w14:textId="45F3D4A5" w:rsidR="00280123" w:rsidRPr="00853B2A" w:rsidRDefault="00805332" w:rsidP="004B5DE5">
      <w:pPr>
        <w:spacing w:after="54" w:line="240" w:lineRule="auto"/>
        <w:ind w:left="10" w:right="-15" w:hanging="10"/>
        <w:jc w:val="center"/>
        <w:rPr>
          <w:color w:val="2E74B5" w:themeColor="accent1" w:themeShade="BF"/>
        </w:rPr>
      </w:pPr>
      <w:r>
        <w:rPr>
          <w:rFonts w:ascii="Calibri" w:eastAsia="Calibri" w:hAnsi="Calibri" w:cs="Calibri"/>
          <w:b/>
          <w:color w:val="2E74B5" w:themeColor="accent1" w:themeShade="BF"/>
          <w:sz w:val="28"/>
        </w:rPr>
        <w:t>THE</w:t>
      </w:r>
      <w:bookmarkStart w:id="0" w:name="_GoBack"/>
      <w:bookmarkEnd w:id="0"/>
      <w:r w:rsidR="00853B2A" w:rsidRPr="00853B2A">
        <w:rPr>
          <w:rFonts w:ascii="Calibri" w:eastAsia="Calibri" w:hAnsi="Calibri" w:cs="Calibri"/>
          <w:b/>
          <w:color w:val="2E74B5" w:themeColor="accent1" w:themeShade="BF"/>
          <w:sz w:val="28"/>
        </w:rPr>
        <w:t xml:space="preserve"> </w:t>
      </w:r>
      <w:r w:rsidR="007A43FD" w:rsidRPr="00853B2A">
        <w:rPr>
          <w:rFonts w:ascii="Calibri" w:eastAsia="Calibri" w:hAnsi="Calibri" w:cs="Calibri"/>
          <w:b/>
          <w:color w:val="2E74B5" w:themeColor="accent1" w:themeShade="BF"/>
          <w:sz w:val="28"/>
        </w:rPr>
        <w:t>MEETING MINUTES</w:t>
      </w:r>
    </w:p>
    <w:p w14:paraId="1859CFCE" w14:textId="77777777" w:rsidR="00280123" w:rsidRDefault="007A43FD">
      <w:pPr>
        <w:spacing w:after="296" w:line="240" w:lineRule="auto"/>
        <w:jc w:val="center"/>
      </w:pPr>
      <w:r>
        <w:rPr>
          <w:rFonts w:ascii="Times New Roman" w:eastAsia="Times New Roman" w:hAnsi="Times New Roman" w:cs="Times New Roman"/>
          <w:b/>
          <w:sz w:val="32"/>
        </w:rPr>
        <w:t xml:space="preserve"> </w:t>
      </w:r>
    </w:p>
    <w:p w14:paraId="4885BFD7" w14:textId="77777777" w:rsidR="00853B2A" w:rsidRDefault="007A43FD">
      <w:pPr>
        <w:spacing w:after="44" w:line="248" w:lineRule="auto"/>
        <w:ind w:left="10" w:right="-15"/>
        <w:rPr>
          <w:b/>
          <w:sz w:val="32"/>
        </w:rPr>
      </w:pPr>
      <w:r>
        <w:rPr>
          <w:rFonts w:ascii="Times New Roman" w:eastAsia="Times New Roman" w:hAnsi="Times New Roman" w:cs="Times New Roman"/>
          <w:b/>
          <w:sz w:val="32"/>
        </w:rPr>
        <w:t xml:space="preserve"> </w:t>
      </w:r>
      <w:r>
        <w:rPr>
          <w:rFonts w:ascii="Times New Roman" w:eastAsia="Times New Roman" w:hAnsi="Times New Roman" w:cs="Times New Roman"/>
          <w:b/>
          <w:sz w:val="32"/>
        </w:rPr>
        <w:tab/>
      </w:r>
    </w:p>
    <w:tbl>
      <w:tblPr>
        <w:tblStyle w:val="TableGrid0"/>
        <w:tblW w:w="1028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07"/>
        <w:gridCol w:w="5068"/>
      </w:tblGrid>
      <w:tr w:rsidR="00C02873" w:rsidRPr="00DF560D" w14:paraId="331DB75D" w14:textId="77777777" w:rsidTr="00C02873">
        <w:trPr>
          <w:trHeight w:val="390"/>
        </w:trPr>
        <w:tc>
          <w:tcPr>
            <w:tcW w:w="679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D9E2F3" w:themeFill="accent5" w:themeFillTint="33"/>
            <w:vAlign w:val="center"/>
          </w:tcPr>
          <w:p w14:paraId="4E1D892D" w14:textId="77777777" w:rsidR="00853B2A" w:rsidRPr="00880BBF" w:rsidRDefault="00C02873" w:rsidP="00C02873">
            <w:pPr>
              <w:outlineLvl w:val="0"/>
              <w:rPr>
                <w:bCs/>
                <w:color w:val="000000" w:themeColor="text1"/>
                <w:sz w:val="16"/>
                <w:szCs w:val="16"/>
              </w:rPr>
            </w:pPr>
            <w:r w:rsidRPr="006D7A3B">
              <w:rPr>
                <w:rFonts w:ascii="Calibri" w:eastAsia="Calibri" w:hAnsi="Calibri" w:cs="Calibri"/>
                <w:sz w:val="18"/>
                <w:szCs w:val="18"/>
              </w:rPr>
              <w:t>VENUE OF THE MEETING</w:t>
            </w:r>
          </w:p>
        </w:tc>
        <w:tc>
          <w:tcPr>
            <w:tcW w:w="34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D9E2F3" w:themeFill="accent5" w:themeFillTint="33"/>
            <w:vAlign w:val="center"/>
          </w:tcPr>
          <w:p w14:paraId="5E2456AB" w14:textId="77777777" w:rsidR="00853B2A" w:rsidRPr="00880BBF" w:rsidRDefault="00853B2A" w:rsidP="007A43FD">
            <w:pPr>
              <w:jc w:val="center"/>
              <w:outlineLvl w:val="0"/>
              <w:rPr>
                <w:bCs/>
                <w:color w:val="000000" w:themeColor="text1"/>
                <w:sz w:val="16"/>
                <w:szCs w:val="16"/>
              </w:rPr>
            </w:pPr>
            <w:r w:rsidRPr="00880BBF">
              <w:rPr>
                <w:bCs/>
                <w:color w:val="000000" w:themeColor="text1"/>
                <w:sz w:val="16"/>
                <w:szCs w:val="16"/>
              </w:rPr>
              <w:t>DATE</w:t>
            </w:r>
          </w:p>
        </w:tc>
      </w:tr>
      <w:tr w:rsidR="00853B2A" w:rsidRPr="00DF560D" w14:paraId="3EF9D47F" w14:textId="77777777" w:rsidTr="00C02873">
        <w:trPr>
          <w:trHeight w:val="780"/>
        </w:trPr>
        <w:tc>
          <w:tcPr>
            <w:tcW w:w="679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77FC9E3E" w14:textId="50B15371" w:rsidR="00963BA3" w:rsidRDefault="006F7327" w:rsidP="00853B2A">
            <w:pPr>
              <w:spacing w:after="44" w:line="248" w:lineRule="auto"/>
              <w:ind w:left="3586" w:right="1161" w:hanging="2881"/>
              <w:rPr>
                <w:rFonts w:eastAsia="Calibri" w:cstheme="minorHAnsi"/>
                <w:sz w:val="22"/>
                <w:szCs w:val="22"/>
              </w:rPr>
            </w:pPr>
            <w:r>
              <w:rPr>
                <w:rFonts w:eastAsia="Calibri" w:cstheme="minorHAnsi"/>
                <w:sz w:val="22"/>
                <w:szCs w:val="22"/>
              </w:rPr>
              <w:t>Faculty of Engineering Technolgy</w:t>
            </w:r>
            <w:r w:rsidR="00963BA3">
              <w:rPr>
                <w:rFonts w:eastAsia="Calibri" w:cstheme="minorHAnsi"/>
                <w:sz w:val="22"/>
                <w:szCs w:val="22"/>
              </w:rPr>
              <w:t>,</w:t>
            </w:r>
          </w:p>
          <w:p w14:paraId="16102B14" w14:textId="5F11492D" w:rsidR="00853B2A" w:rsidRPr="00476BF5" w:rsidRDefault="006F7327" w:rsidP="00853B2A">
            <w:pPr>
              <w:spacing w:after="44" w:line="248" w:lineRule="auto"/>
              <w:ind w:left="3586" w:right="1161" w:hanging="2881"/>
              <w:rPr>
                <w:rFonts w:eastAsia="Calibri" w:cstheme="minorHAnsi"/>
                <w:b/>
                <w:sz w:val="22"/>
                <w:szCs w:val="22"/>
              </w:rPr>
            </w:pPr>
            <w:r w:rsidRPr="00476BF5">
              <w:rPr>
                <w:rFonts w:eastAsia="Calibri" w:cstheme="minorHAnsi"/>
                <w:sz w:val="22"/>
                <w:szCs w:val="22"/>
              </w:rPr>
              <w:t>KU Leuven, campus Ghent</w:t>
            </w:r>
          </w:p>
          <w:p w14:paraId="05514BE7" w14:textId="489E7F39" w:rsidR="00853B2A" w:rsidRPr="006F7327" w:rsidRDefault="00853B2A" w:rsidP="00853B2A">
            <w:pPr>
              <w:outlineLvl w:val="0"/>
              <w:rPr>
                <w:bCs/>
                <w:color w:val="000000" w:themeColor="text1"/>
                <w:sz w:val="18"/>
                <w:szCs w:val="18"/>
                <w:lang w:val="nl-BE"/>
              </w:rPr>
            </w:pPr>
            <w:r w:rsidRPr="00476BF5">
              <w:rPr>
                <w:rFonts w:cstheme="minorHAnsi"/>
                <w:sz w:val="22"/>
              </w:rPr>
              <w:tab/>
            </w:r>
            <w:r w:rsidR="006F7327" w:rsidRPr="006F7327">
              <w:rPr>
                <w:rFonts w:cstheme="minorHAnsi"/>
                <w:sz w:val="22"/>
                <w:szCs w:val="22"/>
                <w:lang w:val="nl-BE"/>
              </w:rPr>
              <w:t>Gebroeders De Smetstraat 1, 9000 GENT B</w:t>
            </w:r>
            <w:r w:rsidR="006F7327">
              <w:rPr>
                <w:rFonts w:cstheme="minorHAnsi"/>
                <w:sz w:val="22"/>
                <w:szCs w:val="22"/>
                <w:lang w:val="nl-BE"/>
              </w:rPr>
              <w:t>E</w:t>
            </w:r>
          </w:p>
        </w:tc>
        <w:tc>
          <w:tcPr>
            <w:tcW w:w="34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1AD981C9" w14:textId="3B224AB6" w:rsidR="00213719" w:rsidRDefault="006D7A3B" w:rsidP="006D7A3B">
            <w:pPr>
              <w:ind w:left="3"/>
              <w:outlineLvl w:val="0"/>
              <w:rPr>
                <w:rFonts w:ascii="Calibri" w:eastAsia="Calibri" w:hAnsi="Calibri" w:cs="Calibri"/>
              </w:rPr>
            </w:pPr>
            <w:r w:rsidRPr="006F7327">
              <w:rPr>
                <w:rFonts w:ascii="Calibri" w:eastAsia="Calibri" w:hAnsi="Calibri" w:cs="Calibri"/>
                <w:lang w:val="nl-BE"/>
              </w:rPr>
              <w:t xml:space="preserve"> </w:t>
            </w:r>
            <w:r w:rsidR="006F7327">
              <w:rPr>
                <w:rFonts w:ascii="Calibri" w:eastAsia="Calibri" w:hAnsi="Calibri" w:cs="Calibri"/>
              </w:rPr>
              <w:t>07</w:t>
            </w:r>
            <w:r w:rsidR="00853B2A" w:rsidRPr="00853B2A">
              <w:rPr>
                <w:rFonts w:ascii="Calibri" w:eastAsia="Calibri" w:hAnsi="Calibri" w:cs="Calibri"/>
              </w:rPr>
              <w:t>.</w:t>
            </w:r>
            <w:r w:rsidR="006F7327">
              <w:rPr>
                <w:rFonts w:ascii="Calibri" w:eastAsia="Calibri" w:hAnsi="Calibri" w:cs="Calibri"/>
              </w:rPr>
              <w:t>06</w:t>
            </w:r>
            <w:r>
              <w:rPr>
                <w:rFonts w:ascii="Calibri" w:eastAsia="Calibri" w:hAnsi="Calibri" w:cs="Calibri"/>
              </w:rPr>
              <w:t>.</w:t>
            </w:r>
            <w:r w:rsidR="007844D8">
              <w:rPr>
                <w:rFonts w:ascii="Calibri" w:eastAsia="Calibri" w:hAnsi="Calibri" w:cs="Calibri"/>
              </w:rPr>
              <w:t xml:space="preserve"> </w:t>
            </w:r>
            <w:r w:rsidR="00575B61">
              <w:rPr>
                <w:rFonts w:ascii="Calibri" w:eastAsia="Calibri" w:hAnsi="Calibri" w:cs="Calibri"/>
              </w:rPr>
              <w:t>2023</w:t>
            </w:r>
            <w:r w:rsidR="00213719">
              <w:rPr>
                <w:rFonts w:ascii="Calibri" w:eastAsia="Calibri" w:hAnsi="Calibri" w:cs="Calibri"/>
              </w:rPr>
              <w:t xml:space="preserve"> </w:t>
            </w:r>
            <w:r w:rsidR="007844D8">
              <w:rPr>
                <w:rFonts w:ascii="Calibri" w:eastAsia="Calibri" w:hAnsi="Calibri" w:cs="Calibri"/>
              </w:rPr>
              <w:t xml:space="preserve"> </w:t>
            </w:r>
          </w:p>
          <w:p w14:paraId="749AC176" w14:textId="251BEB65" w:rsidR="00853B2A" w:rsidRDefault="00853B2A" w:rsidP="006D7A3B">
            <w:pPr>
              <w:ind w:left="3"/>
              <w:outlineLvl w:val="0"/>
              <w:rPr>
                <w:rFonts w:ascii="Calibri" w:eastAsia="Calibri" w:hAnsi="Calibri" w:cs="Calibri"/>
              </w:rPr>
            </w:pPr>
            <w:r w:rsidRPr="00853B2A">
              <w:rPr>
                <w:rFonts w:ascii="Calibri" w:eastAsia="Calibri" w:hAnsi="Calibri" w:cs="Calibri"/>
              </w:rPr>
              <w:t xml:space="preserve"> </w:t>
            </w:r>
            <w:r w:rsidR="006F7327">
              <w:rPr>
                <w:rFonts w:ascii="Calibri" w:eastAsia="Calibri" w:hAnsi="Calibri" w:cs="Calibri"/>
              </w:rPr>
              <w:t>08</w:t>
            </w:r>
            <w:r w:rsidRPr="00853B2A">
              <w:rPr>
                <w:rFonts w:ascii="Calibri" w:eastAsia="Calibri" w:hAnsi="Calibri" w:cs="Calibri"/>
              </w:rPr>
              <w:t>.</w:t>
            </w:r>
            <w:r w:rsidR="006F7327">
              <w:rPr>
                <w:rFonts w:ascii="Calibri" w:eastAsia="Calibri" w:hAnsi="Calibri" w:cs="Calibri"/>
              </w:rPr>
              <w:t>06</w:t>
            </w:r>
            <w:r w:rsidR="006D7A3B">
              <w:rPr>
                <w:rFonts w:ascii="Calibri" w:eastAsia="Calibri" w:hAnsi="Calibri" w:cs="Calibri"/>
              </w:rPr>
              <w:t>.</w:t>
            </w:r>
            <w:r w:rsidRPr="00853B2A">
              <w:rPr>
                <w:rFonts w:ascii="Calibri" w:eastAsia="Calibri" w:hAnsi="Calibri" w:cs="Calibri"/>
              </w:rPr>
              <w:t xml:space="preserve"> 2023</w:t>
            </w:r>
          </w:p>
          <w:p w14:paraId="2554BD95" w14:textId="01A80EDF" w:rsidR="006F7327" w:rsidRPr="00853B2A" w:rsidRDefault="006F7327" w:rsidP="006D7A3B">
            <w:pPr>
              <w:ind w:left="3"/>
              <w:outlineLvl w:val="0"/>
              <w:rPr>
                <w:bCs/>
                <w:color w:val="000000" w:themeColor="text1"/>
              </w:rPr>
            </w:pPr>
            <w:r>
              <w:rPr>
                <w:bCs/>
                <w:color w:val="000000" w:themeColor="text1"/>
              </w:rPr>
              <w:t xml:space="preserve"> 09.06.2023</w:t>
            </w:r>
          </w:p>
        </w:tc>
      </w:tr>
      <w:tr w:rsidR="006D7A3B" w:rsidRPr="00DF560D" w14:paraId="2291D7C1" w14:textId="77777777" w:rsidTr="00C02873">
        <w:trPr>
          <w:trHeight w:val="456"/>
        </w:trPr>
        <w:tc>
          <w:tcPr>
            <w:tcW w:w="679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D9E2F3" w:themeFill="accent5" w:themeFillTint="33"/>
            <w:vAlign w:val="center"/>
          </w:tcPr>
          <w:p w14:paraId="1159DE09" w14:textId="77777777" w:rsidR="006D7A3B" w:rsidRPr="006D7A3B" w:rsidRDefault="006D7A3B" w:rsidP="006D7A3B">
            <w:pPr>
              <w:spacing w:after="44" w:line="248" w:lineRule="auto"/>
              <w:ind w:right="1161"/>
              <w:rPr>
                <w:rFonts w:eastAsia="Calibri" w:cstheme="minorHAnsi"/>
                <w:sz w:val="18"/>
                <w:szCs w:val="18"/>
              </w:rPr>
            </w:pPr>
            <w:r w:rsidRPr="006D7A3B">
              <w:rPr>
                <w:rFonts w:ascii="Calibri" w:eastAsia="Calibri" w:hAnsi="Calibri" w:cs="Calibri"/>
                <w:sz w:val="18"/>
                <w:szCs w:val="18"/>
              </w:rPr>
              <w:t>HOST PARTNER</w:t>
            </w:r>
          </w:p>
        </w:tc>
        <w:tc>
          <w:tcPr>
            <w:tcW w:w="34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D9E2F3" w:themeFill="accent5" w:themeFillTint="33"/>
            <w:vAlign w:val="center"/>
          </w:tcPr>
          <w:p w14:paraId="3FA7C733" w14:textId="77777777" w:rsidR="006D7A3B" w:rsidRPr="006D7A3B" w:rsidRDefault="00C02873" w:rsidP="006D7A3B">
            <w:pPr>
              <w:spacing w:line="248" w:lineRule="auto"/>
              <w:ind w:right="-15"/>
              <w:jc w:val="center"/>
              <w:rPr>
                <w:rFonts w:ascii="Calibri" w:eastAsia="Calibri" w:hAnsi="Calibri" w:cs="Calibri"/>
                <w:sz w:val="18"/>
                <w:szCs w:val="18"/>
              </w:rPr>
            </w:pPr>
            <w:r>
              <w:rPr>
                <w:bCs/>
                <w:color w:val="000000" w:themeColor="text1"/>
                <w:sz w:val="16"/>
                <w:szCs w:val="16"/>
              </w:rPr>
              <w:t>MINUTES PREPARED BY</w:t>
            </w:r>
          </w:p>
        </w:tc>
      </w:tr>
      <w:tr w:rsidR="006D7A3B" w:rsidRPr="00DF560D" w14:paraId="420DC15E" w14:textId="77777777" w:rsidTr="00C02873">
        <w:trPr>
          <w:trHeight w:val="548"/>
        </w:trPr>
        <w:tc>
          <w:tcPr>
            <w:tcW w:w="679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vAlign w:val="center"/>
          </w:tcPr>
          <w:p w14:paraId="500ED3FD" w14:textId="02B293FA" w:rsidR="006D7A3B" w:rsidRPr="006D7A3B" w:rsidRDefault="006D7A3B" w:rsidP="006D7A3B">
            <w:pPr>
              <w:spacing w:after="44" w:line="248" w:lineRule="auto"/>
              <w:ind w:right="1161"/>
              <w:rPr>
                <w:rFonts w:ascii="Calibri" w:eastAsia="Calibri" w:hAnsi="Calibri" w:cs="Calibri"/>
                <w:sz w:val="22"/>
                <w:szCs w:val="22"/>
              </w:rPr>
            </w:pPr>
            <w:r>
              <w:rPr>
                <w:rFonts w:ascii="Calibri" w:eastAsia="Calibri" w:hAnsi="Calibri" w:cs="Calibri"/>
                <w:b/>
              </w:rPr>
              <w:t xml:space="preserve">                </w:t>
            </w:r>
            <w:r w:rsidR="006F7327">
              <w:rPr>
                <w:rFonts w:ascii="Calibri" w:eastAsia="Calibri" w:hAnsi="Calibri" w:cs="Calibri"/>
                <w:sz w:val="22"/>
                <w:szCs w:val="22"/>
              </w:rPr>
              <w:t>KU Leuven</w:t>
            </w:r>
          </w:p>
        </w:tc>
        <w:tc>
          <w:tcPr>
            <w:tcW w:w="348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vAlign w:val="center"/>
          </w:tcPr>
          <w:p w14:paraId="60DF9D53" w14:textId="77777777" w:rsidR="006D7A3B" w:rsidRDefault="006F7327" w:rsidP="00963BA3">
            <w:pPr>
              <w:tabs>
                <w:tab w:val="left" w:pos="3890"/>
              </w:tabs>
              <w:spacing w:after="44" w:line="248" w:lineRule="auto"/>
              <w:ind w:left="3586" w:right="1161" w:hanging="2881"/>
              <w:rPr>
                <w:rFonts w:ascii="Calibri" w:eastAsia="Calibri" w:hAnsi="Calibri" w:cs="Calibri"/>
                <w:sz w:val="18"/>
                <w:szCs w:val="18"/>
              </w:rPr>
            </w:pPr>
            <w:r>
              <w:rPr>
                <w:rFonts w:ascii="Calibri" w:eastAsia="Calibri" w:hAnsi="Calibri" w:cs="Calibri"/>
                <w:sz w:val="18"/>
                <w:szCs w:val="18"/>
              </w:rPr>
              <w:t>Ellen Matthijs</w:t>
            </w:r>
          </w:p>
          <w:p w14:paraId="63E778AF" w14:textId="7139DBCC" w:rsidR="006F7327" w:rsidRPr="00C02873" w:rsidRDefault="006F7327" w:rsidP="00963BA3">
            <w:pPr>
              <w:tabs>
                <w:tab w:val="left" w:pos="3890"/>
              </w:tabs>
              <w:spacing w:after="44" w:line="248" w:lineRule="auto"/>
              <w:ind w:left="3586" w:right="1161" w:hanging="2881"/>
              <w:rPr>
                <w:rFonts w:ascii="Calibri" w:eastAsia="Calibri" w:hAnsi="Calibri" w:cs="Calibri"/>
                <w:sz w:val="18"/>
                <w:szCs w:val="18"/>
              </w:rPr>
            </w:pPr>
            <w:r>
              <w:rPr>
                <w:rFonts w:ascii="Calibri" w:eastAsia="Calibri" w:hAnsi="Calibri" w:cs="Calibri"/>
                <w:sz w:val="18"/>
                <w:szCs w:val="18"/>
              </w:rPr>
              <w:t>Nenad Markovic</w:t>
            </w:r>
          </w:p>
        </w:tc>
      </w:tr>
    </w:tbl>
    <w:p w14:paraId="24C00D4A" w14:textId="77777777" w:rsidR="00853B2A" w:rsidRDefault="00853B2A">
      <w:pPr>
        <w:spacing w:after="44" w:line="248" w:lineRule="auto"/>
        <w:ind w:left="10" w:right="-15"/>
        <w:rPr>
          <w:b/>
          <w:sz w:val="32"/>
        </w:rPr>
      </w:pPr>
    </w:p>
    <w:p w14:paraId="76CA9710" w14:textId="77777777" w:rsidR="00280123" w:rsidRDefault="00280123" w:rsidP="00C02873">
      <w:pPr>
        <w:spacing w:line="240" w:lineRule="auto"/>
      </w:pPr>
    </w:p>
    <w:p w14:paraId="55123014" w14:textId="77777777" w:rsidR="00280123" w:rsidRDefault="007A43FD">
      <w:pPr>
        <w:spacing w:after="256" w:line="240" w:lineRule="auto"/>
        <w:jc w:val="center"/>
      </w:pPr>
      <w:r>
        <w:rPr>
          <w:rFonts w:ascii="Times New Roman" w:eastAsia="Times New Roman" w:hAnsi="Times New Roman" w:cs="Times New Roman"/>
          <w:b/>
          <w:sz w:val="32"/>
        </w:rPr>
        <w:t xml:space="preserve"> </w:t>
      </w:r>
    </w:p>
    <w:p w14:paraId="35CB656E" w14:textId="77777777" w:rsidR="00280123" w:rsidRPr="00C02873" w:rsidRDefault="007A43FD">
      <w:pPr>
        <w:spacing w:after="251" w:line="240" w:lineRule="auto"/>
        <w:ind w:left="10" w:right="-15"/>
        <w:jc w:val="center"/>
        <w:rPr>
          <w:rFonts w:ascii="Calibri" w:hAnsi="Calibri" w:cs="Calibri"/>
          <w:color w:val="2E74B5" w:themeColor="accent1" w:themeShade="BF"/>
        </w:rPr>
      </w:pPr>
      <w:r w:rsidRPr="00C02873">
        <w:rPr>
          <w:rFonts w:ascii="Calibri" w:eastAsia="Times New Roman" w:hAnsi="Calibri" w:cs="Calibri"/>
          <w:b/>
          <w:color w:val="2E74B5" w:themeColor="accent1" w:themeShade="BF"/>
          <w:sz w:val="32"/>
        </w:rPr>
        <w:t xml:space="preserve">Table of Contents </w:t>
      </w:r>
    </w:p>
    <w:p w14:paraId="56FEF198" w14:textId="77777777" w:rsidR="00853B2A" w:rsidRPr="00F70421" w:rsidRDefault="00853B2A" w:rsidP="00F70421">
      <w:pPr>
        <w:pStyle w:val="ListParagraph"/>
        <w:numPr>
          <w:ilvl w:val="0"/>
          <w:numId w:val="21"/>
        </w:numPr>
        <w:spacing w:after="2" w:line="246" w:lineRule="auto"/>
        <w:ind w:right="-15"/>
        <w:rPr>
          <w:rFonts w:ascii="Calibri" w:hAnsi="Calibri" w:cs="Calibri"/>
          <w:b/>
          <w:color w:val="2E74B5" w:themeColor="accent1" w:themeShade="BF"/>
        </w:rPr>
      </w:pPr>
      <w:r w:rsidRPr="00F70421">
        <w:rPr>
          <w:rFonts w:ascii="Calibri" w:hAnsi="Calibri" w:cs="Calibri"/>
          <w:b/>
          <w:color w:val="2E74B5" w:themeColor="accent1" w:themeShade="BF"/>
        </w:rPr>
        <w:t>Participants Attending Meeting</w:t>
      </w:r>
    </w:p>
    <w:p w14:paraId="0D873CBF" w14:textId="77777777" w:rsidR="00280123" w:rsidRPr="00F70421" w:rsidRDefault="007A43FD" w:rsidP="00F70421">
      <w:pPr>
        <w:pStyle w:val="ListParagraph"/>
        <w:numPr>
          <w:ilvl w:val="0"/>
          <w:numId w:val="21"/>
        </w:numPr>
        <w:spacing w:after="2" w:line="246" w:lineRule="auto"/>
        <w:ind w:right="-15"/>
        <w:rPr>
          <w:rFonts w:ascii="Calibri" w:hAnsi="Calibri" w:cs="Calibri"/>
          <w:color w:val="2E74B5" w:themeColor="accent1" w:themeShade="BF"/>
        </w:rPr>
      </w:pPr>
      <w:r w:rsidRPr="00F70421">
        <w:rPr>
          <w:rFonts w:ascii="Calibri" w:eastAsia="Times New Roman" w:hAnsi="Calibri" w:cs="Calibri"/>
          <w:b/>
          <w:color w:val="2E74B5" w:themeColor="accent1" w:themeShade="BF"/>
        </w:rPr>
        <w:t xml:space="preserve">Agenda of Kick-off Meeting </w:t>
      </w:r>
    </w:p>
    <w:p w14:paraId="18322DC7" w14:textId="77777777" w:rsidR="00280123" w:rsidRPr="00F70421" w:rsidRDefault="007A43FD" w:rsidP="00F70421">
      <w:pPr>
        <w:pStyle w:val="ListParagraph"/>
        <w:numPr>
          <w:ilvl w:val="0"/>
          <w:numId w:val="21"/>
        </w:numPr>
        <w:spacing w:after="2" w:line="246" w:lineRule="auto"/>
        <w:ind w:right="-15"/>
        <w:rPr>
          <w:rFonts w:ascii="Calibri" w:hAnsi="Calibri" w:cs="Calibri"/>
          <w:color w:val="2E74B5" w:themeColor="accent1" w:themeShade="BF"/>
        </w:rPr>
      </w:pPr>
      <w:r w:rsidRPr="00F70421">
        <w:rPr>
          <w:rFonts w:ascii="Calibri" w:eastAsia="Times New Roman" w:hAnsi="Calibri" w:cs="Calibri"/>
          <w:b/>
          <w:color w:val="2E74B5" w:themeColor="accent1" w:themeShade="BF"/>
        </w:rPr>
        <w:t xml:space="preserve">Meeting Objectives </w:t>
      </w:r>
    </w:p>
    <w:p w14:paraId="5812DC38" w14:textId="77777777" w:rsidR="00280123" w:rsidRPr="00F70421" w:rsidRDefault="007A43FD" w:rsidP="00F70421">
      <w:pPr>
        <w:pStyle w:val="ListParagraph"/>
        <w:numPr>
          <w:ilvl w:val="0"/>
          <w:numId w:val="21"/>
        </w:numPr>
        <w:spacing w:after="2" w:line="246" w:lineRule="auto"/>
        <w:ind w:right="-15"/>
        <w:rPr>
          <w:rFonts w:ascii="Calibri" w:hAnsi="Calibri" w:cs="Calibri"/>
          <w:color w:val="2E74B5" w:themeColor="accent1" w:themeShade="BF"/>
        </w:rPr>
      </w:pPr>
      <w:r w:rsidRPr="00F70421">
        <w:rPr>
          <w:rFonts w:ascii="Calibri" w:eastAsia="Times New Roman" w:hAnsi="Calibri" w:cs="Calibri"/>
          <w:b/>
          <w:color w:val="2E74B5" w:themeColor="accent1" w:themeShade="BF"/>
        </w:rPr>
        <w:t xml:space="preserve">Meeting Notes  </w:t>
      </w:r>
    </w:p>
    <w:p w14:paraId="669741A2" w14:textId="77777777" w:rsidR="00280123" w:rsidRPr="00F70421" w:rsidRDefault="007A43FD" w:rsidP="00F70421">
      <w:pPr>
        <w:pStyle w:val="ListParagraph"/>
        <w:numPr>
          <w:ilvl w:val="0"/>
          <w:numId w:val="21"/>
        </w:numPr>
        <w:spacing w:after="2" w:line="246" w:lineRule="auto"/>
        <w:ind w:right="-15"/>
        <w:rPr>
          <w:rFonts w:ascii="Calibri" w:hAnsi="Calibri" w:cs="Calibri"/>
          <w:color w:val="2E74B5" w:themeColor="accent1" w:themeShade="BF"/>
        </w:rPr>
      </w:pPr>
      <w:r w:rsidRPr="00F70421">
        <w:rPr>
          <w:rFonts w:ascii="Calibri" w:eastAsia="Times New Roman" w:hAnsi="Calibri" w:cs="Calibri"/>
          <w:b/>
          <w:color w:val="2E74B5" w:themeColor="accent1" w:themeShade="BF"/>
        </w:rPr>
        <w:t xml:space="preserve">Evaluation of the Meeting </w:t>
      </w:r>
    </w:p>
    <w:p w14:paraId="53BDD644" w14:textId="77777777" w:rsidR="00280123" w:rsidRDefault="00280123">
      <w:pPr>
        <w:spacing w:after="259" w:line="240" w:lineRule="auto"/>
        <w:jc w:val="center"/>
      </w:pPr>
    </w:p>
    <w:p w14:paraId="34D1D68E" w14:textId="77777777" w:rsidR="00280123" w:rsidRPr="00D563DF" w:rsidRDefault="007A43FD">
      <w:pPr>
        <w:spacing w:after="251" w:line="240" w:lineRule="auto"/>
        <w:ind w:left="10" w:right="-15"/>
        <w:jc w:val="center"/>
        <w:rPr>
          <w:rFonts w:ascii="Calibri" w:hAnsi="Calibri" w:cs="Calibri"/>
          <w:color w:val="2E74B5" w:themeColor="accent1" w:themeShade="BF"/>
        </w:rPr>
      </w:pPr>
      <w:r w:rsidRPr="00D563DF">
        <w:rPr>
          <w:rFonts w:ascii="Calibri" w:eastAsia="Times New Roman" w:hAnsi="Calibri" w:cs="Calibri"/>
          <w:b/>
          <w:color w:val="2E74B5" w:themeColor="accent1" w:themeShade="BF"/>
          <w:sz w:val="32"/>
        </w:rPr>
        <w:t xml:space="preserve">Annexes </w:t>
      </w:r>
    </w:p>
    <w:p w14:paraId="7120D5FB" w14:textId="77777777" w:rsidR="00280123" w:rsidRDefault="00853B2A" w:rsidP="00853B2A">
      <w:pPr>
        <w:spacing w:after="241" w:line="246" w:lineRule="auto"/>
        <w:ind w:left="10" w:right="-15"/>
      </w:pPr>
      <w:r>
        <w:rPr>
          <w:b/>
          <w:sz w:val="32"/>
        </w:rPr>
        <w:t xml:space="preserve"> </w:t>
      </w:r>
      <w:r w:rsidR="007A43FD">
        <w:rPr>
          <w:rFonts w:ascii="Times New Roman" w:eastAsia="Times New Roman" w:hAnsi="Times New Roman" w:cs="Times New Roman"/>
          <w:b/>
        </w:rPr>
        <w:t xml:space="preserve"> </w:t>
      </w:r>
    </w:p>
    <w:p w14:paraId="13BDFA91" w14:textId="79EF377F" w:rsidR="00853B2A" w:rsidRPr="00D83CB7" w:rsidRDefault="00853B2A" w:rsidP="00D83CB7">
      <w:pPr>
        <w:pStyle w:val="ListParagraph"/>
        <w:numPr>
          <w:ilvl w:val="0"/>
          <w:numId w:val="22"/>
        </w:numPr>
        <w:spacing w:after="241" w:line="246" w:lineRule="auto"/>
        <w:ind w:right="-15"/>
        <w:rPr>
          <w:rFonts w:cstheme="minorHAnsi"/>
          <w:b/>
          <w:color w:val="2E74B5" w:themeColor="accent1" w:themeShade="BF"/>
        </w:rPr>
      </w:pPr>
      <w:r w:rsidRPr="00D83CB7">
        <w:rPr>
          <w:rFonts w:cstheme="minorHAnsi"/>
          <w:b/>
          <w:color w:val="2E74B5" w:themeColor="accent1" w:themeShade="BF"/>
        </w:rPr>
        <w:t>Annex I Attendance list</w:t>
      </w:r>
      <w:r w:rsidR="007A43FD" w:rsidRPr="00D83CB7">
        <w:rPr>
          <w:rFonts w:eastAsia="Times New Roman" w:cstheme="minorHAnsi"/>
          <w:b/>
          <w:color w:val="2E74B5" w:themeColor="accent1" w:themeShade="BF"/>
        </w:rPr>
        <w:t xml:space="preserve"> </w:t>
      </w:r>
    </w:p>
    <w:p w14:paraId="7A42543B" w14:textId="3DD9C18E" w:rsidR="00280123" w:rsidRPr="00D83CB7" w:rsidRDefault="00853B2A" w:rsidP="00D83CB7">
      <w:pPr>
        <w:pStyle w:val="ListParagraph"/>
        <w:numPr>
          <w:ilvl w:val="0"/>
          <w:numId w:val="22"/>
        </w:numPr>
        <w:spacing w:after="241" w:line="246" w:lineRule="auto"/>
        <w:ind w:right="-15"/>
        <w:rPr>
          <w:rFonts w:eastAsia="Times New Roman" w:cstheme="minorHAnsi"/>
          <w:b/>
          <w:color w:val="2E74B5" w:themeColor="accent1" w:themeShade="BF"/>
        </w:rPr>
      </w:pPr>
      <w:r w:rsidRPr="00D83CB7">
        <w:rPr>
          <w:rFonts w:cstheme="minorHAnsi"/>
          <w:b/>
          <w:color w:val="2E74B5" w:themeColor="accent1" w:themeShade="BF"/>
        </w:rPr>
        <w:t xml:space="preserve">Annex II  </w:t>
      </w:r>
      <w:r w:rsidR="007A43FD" w:rsidRPr="00D83CB7">
        <w:rPr>
          <w:rFonts w:eastAsia="Times New Roman" w:cstheme="minorHAnsi"/>
          <w:b/>
          <w:color w:val="2E74B5" w:themeColor="accent1" w:themeShade="BF"/>
        </w:rPr>
        <w:t xml:space="preserve">Photos </w:t>
      </w:r>
    </w:p>
    <w:p w14:paraId="2588AA36" w14:textId="51100E8B" w:rsidR="00276093" w:rsidRPr="00276093" w:rsidRDefault="00276093" w:rsidP="00CD1152">
      <w:pPr>
        <w:spacing w:after="241" w:line="246" w:lineRule="auto"/>
        <w:ind w:right="-15"/>
        <w:rPr>
          <w:rFonts w:cstheme="minorHAnsi"/>
          <w:color w:val="2E74B5" w:themeColor="accent1" w:themeShade="BF"/>
        </w:rPr>
      </w:pPr>
    </w:p>
    <w:p w14:paraId="06F6A872" w14:textId="77777777" w:rsidR="00276093" w:rsidRPr="00D83CB7" w:rsidRDefault="00276093" w:rsidP="00D83CB7">
      <w:pPr>
        <w:pStyle w:val="ListParagraph"/>
        <w:numPr>
          <w:ilvl w:val="0"/>
          <w:numId w:val="22"/>
        </w:numPr>
        <w:spacing w:after="2" w:line="246" w:lineRule="auto"/>
        <w:ind w:right="-15"/>
        <w:rPr>
          <w:rFonts w:ascii="Calibri" w:hAnsi="Calibri" w:cs="Calibri"/>
          <w:b/>
          <w:color w:val="2E74B5" w:themeColor="accent1" w:themeShade="BF"/>
          <w:sz w:val="22"/>
          <w:szCs w:val="22"/>
        </w:rPr>
      </w:pPr>
      <w:r w:rsidRPr="00D83CB7">
        <w:rPr>
          <w:rFonts w:ascii="Calibri" w:hAnsi="Calibri" w:cs="Calibri"/>
          <w:b/>
          <w:color w:val="2E74B5" w:themeColor="accent1" w:themeShade="BF"/>
          <w:sz w:val="22"/>
          <w:szCs w:val="22"/>
        </w:rPr>
        <w:t>Participants Attending Meeting</w:t>
      </w:r>
    </w:p>
    <w:p w14:paraId="3FA8D430" w14:textId="77777777" w:rsidR="00280123" w:rsidRDefault="00280123">
      <w:pPr>
        <w:spacing w:after="0" w:line="240" w:lineRule="auto"/>
      </w:pPr>
    </w:p>
    <w:tbl>
      <w:tblPr>
        <w:tblW w:w="6240" w:type="dxa"/>
        <w:tblInd w:w="773" w:type="dxa"/>
        <w:tblLook w:val="04A0" w:firstRow="1" w:lastRow="0" w:firstColumn="1" w:lastColumn="0" w:noHBand="0" w:noVBand="1"/>
      </w:tblPr>
      <w:tblGrid>
        <w:gridCol w:w="2820"/>
        <w:gridCol w:w="3420"/>
      </w:tblGrid>
      <w:tr w:rsidR="006F7327" w:rsidRPr="006F7327" w14:paraId="0ABD3CE3" w14:textId="77777777" w:rsidTr="00D879BD">
        <w:trPr>
          <w:trHeight w:val="288"/>
        </w:trPr>
        <w:tc>
          <w:tcPr>
            <w:tcW w:w="282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30D892C" w14:textId="03FDFFC8" w:rsidR="006F7327" w:rsidRPr="006F7327" w:rsidRDefault="006F7327" w:rsidP="006F7327">
            <w:pPr>
              <w:spacing w:after="0" w:line="240" w:lineRule="auto"/>
              <w:rPr>
                <w:rFonts w:ascii="Calibri" w:eastAsia="Times New Roman" w:hAnsi="Calibri" w:cs="Calibri"/>
                <w:b/>
                <w:color w:val="000000"/>
                <w:sz w:val="24"/>
                <w:szCs w:val="24"/>
                <w:lang w:val="en-US" w:eastAsia="en-US"/>
              </w:rPr>
            </w:pPr>
            <w:r w:rsidRPr="006F7327">
              <w:rPr>
                <w:rFonts w:ascii="Calibri" w:eastAsia="Times New Roman" w:hAnsi="Calibri" w:cs="Calibri"/>
                <w:b/>
                <w:color w:val="000000"/>
                <w:sz w:val="24"/>
                <w:szCs w:val="24"/>
                <w:lang w:val="en-US" w:eastAsia="en-US"/>
              </w:rPr>
              <w:t>Partner</w:t>
            </w:r>
          </w:p>
        </w:tc>
        <w:tc>
          <w:tcPr>
            <w:tcW w:w="342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9541BD9" w14:textId="7A0BEF85" w:rsidR="006F7327" w:rsidRPr="006F7327" w:rsidRDefault="006F7327" w:rsidP="006F7327">
            <w:pPr>
              <w:spacing w:after="0" w:line="240" w:lineRule="auto"/>
              <w:rPr>
                <w:rFonts w:ascii="Calibri" w:eastAsia="Times New Roman" w:hAnsi="Calibri" w:cs="Calibri"/>
                <w:b/>
                <w:color w:val="000000"/>
                <w:sz w:val="24"/>
                <w:szCs w:val="24"/>
                <w:lang w:val="en-US" w:eastAsia="en-US"/>
              </w:rPr>
            </w:pPr>
            <w:r w:rsidRPr="006F7327">
              <w:rPr>
                <w:rFonts w:ascii="Calibri" w:eastAsia="Times New Roman" w:hAnsi="Calibri" w:cs="Calibri"/>
                <w:b/>
                <w:color w:val="000000"/>
                <w:sz w:val="24"/>
                <w:szCs w:val="24"/>
                <w:lang w:val="en-US" w:eastAsia="en-US"/>
              </w:rPr>
              <w:t>Name</w:t>
            </w:r>
          </w:p>
        </w:tc>
      </w:tr>
      <w:tr w:rsidR="006F7327" w:rsidRPr="006F7327" w14:paraId="2F7FEF6C" w14:textId="77777777" w:rsidTr="00D879BD">
        <w:trPr>
          <w:trHeight w:val="397"/>
        </w:trPr>
        <w:tc>
          <w:tcPr>
            <w:tcW w:w="28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BD2A57" w14:textId="77777777" w:rsidR="006F7327" w:rsidRPr="006F7327" w:rsidRDefault="006F7327" w:rsidP="006F7327">
            <w:pPr>
              <w:spacing w:after="0" w:line="240" w:lineRule="auto"/>
              <w:rPr>
                <w:rFonts w:ascii="Calibri" w:eastAsia="Times New Roman" w:hAnsi="Calibri" w:cs="Calibri"/>
                <w:color w:val="000000"/>
                <w:sz w:val="22"/>
                <w:szCs w:val="22"/>
                <w:lang w:val="en-US" w:eastAsia="en-US"/>
              </w:rPr>
            </w:pPr>
            <w:r w:rsidRPr="006F7327">
              <w:rPr>
                <w:rFonts w:ascii="Calibri" w:eastAsia="Times New Roman" w:hAnsi="Calibri" w:cs="Calibri"/>
                <w:color w:val="000000"/>
                <w:sz w:val="22"/>
                <w:szCs w:val="22"/>
                <w:lang w:val="en-US" w:eastAsia="en-US"/>
              </w:rPr>
              <w:t>KU Leuven</w:t>
            </w:r>
          </w:p>
        </w:tc>
        <w:tc>
          <w:tcPr>
            <w:tcW w:w="34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90E2A76" w14:textId="77777777" w:rsidR="006F7327" w:rsidRPr="006F7327" w:rsidRDefault="006F7327" w:rsidP="006F7327">
            <w:pPr>
              <w:spacing w:after="0" w:line="240" w:lineRule="auto"/>
              <w:rPr>
                <w:rFonts w:ascii="Calibri" w:eastAsia="Times New Roman" w:hAnsi="Calibri" w:cs="Calibri"/>
                <w:color w:val="000000"/>
                <w:sz w:val="22"/>
                <w:szCs w:val="22"/>
                <w:lang w:val="en-US" w:eastAsia="en-US"/>
              </w:rPr>
            </w:pPr>
            <w:r w:rsidRPr="006F7327">
              <w:rPr>
                <w:rFonts w:ascii="Calibri" w:eastAsia="Times New Roman" w:hAnsi="Calibri" w:cs="Calibri"/>
                <w:color w:val="000000"/>
                <w:sz w:val="22"/>
                <w:szCs w:val="22"/>
                <w:lang w:val="en-US" w:eastAsia="en-US"/>
              </w:rPr>
              <w:t>Geert De Lepeleer</w:t>
            </w:r>
          </w:p>
        </w:tc>
      </w:tr>
      <w:tr w:rsidR="006F7327" w:rsidRPr="006F7327" w14:paraId="67908661" w14:textId="77777777" w:rsidTr="00D879BD">
        <w:trPr>
          <w:trHeight w:val="397"/>
        </w:trPr>
        <w:tc>
          <w:tcPr>
            <w:tcW w:w="28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A10D421" w14:textId="77777777" w:rsidR="006F7327" w:rsidRPr="006F7327" w:rsidRDefault="006F7327" w:rsidP="006F7327">
            <w:pPr>
              <w:spacing w:after="0" w:line="240" w:lineRule="auto"/>
              <w:rPr>
                <w:rFonts w:ascii="Calibri" w:eastAsia="Times New Roman" w:hAnsi="Calibri" w:cs="Calibri"/>
                <w:color w:val="000000"/>
                <w:sz w:val="22"/>
                <w:szCs w:val="22"/>
                <w:lang w:val="en-US" w:eastAsia="en-US"/>
              </w:rPr>
            </w:pPr>
            <w:r w:rsidRPr="006F7327">
              <w:rPr>
                <w:rFonts w:ascii="Calibri" w:eastAsia="Times New Roman" w:hAnsi="Calibri" w:cs="Calibri"/>
                <w:color w:val="000000"/>
                <w:sz w:val="22"/>
                <w:szCs w:val="22"/>
                <w:lang w:val="en-US" w:eastAsia="en-US"/>
              </w:rPr>
              <w:t>KU Leuven</w:t>
            </w:r>
          </w:p>
        </w:tc>
        <w:tc>
          <w:tcPr>
            <w:tcW w:w="34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2A6E448" w14:textId="77777777" w:rsidR="006F7327" w:rsidRPr="006F7327" w:rsidRDefault="006F7327" w:rsidP="006F7327">
            <w:pPr>
              <w:spacing w:after="0" w:line="240" w:lineRule="auto"/>
              <w:rPr>
                <w:rFonts w:ascii="Calibri" w:eastAsia="Times New Roman" w:hAnsi="Calibri" w:cs="Calibri"/>
                <w:color w:val="000000"/>
                <w:sz w:val="22"/>
                <w:szCs w:val="22"/>
                <w:lang w:val="en-US" w:eastAsia="en-US"/>
              </w:rPr>
            </w:pPr>
            <w:r w:rsidRPr="006F7327">
              <w:rPr>
                <w:rFonts w:ascii="Calibri" w:eastAsia="Times New Roman" w:hAnsi="Calibri" w:cs="Calibri"/>
                <w:color w:val="000000"/>
                <w:sz w:val="22"/>
                <w:szCs w:val="22"/>
                <w:lang w:val="en-US" w:eastAsia="en-US"/>
              </w:rPr>
              <w:t>Ellen Matthijs</w:t>
            </w:r>
          </w:p>
        </w:tc>
      </w:tr>
      <w:tr w:rsidR="006F7327" w:rsidRPr="006F7327" w14:paraId="0E27F284" w14:textId="77777777" w:rsidTr="00D879BD">
        <w:trPr>
          <w:trHeight w:val="397"/>
        </w:trPr>
        <w:tc>
          <w:tcPr>
            <w:tcW w:w="28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802A7B" w14:textId="77777777" w:rsidR="006F7327" w:rsidRPr="006F7327" w:rsidRDefault="006F7327" w:rsidP="006F7327">
            <w:pPr>
              <w:spacing w:after="0" w:line="240" w:lineRule="auto"/>
              <w:rPr>
                <w:rFonts w:ascii="Calibri" w:eastAsia="Times New Roman" w:hAnsi="Calibri" w:cs="Calibri"/>
                <w:color w:val="000000"/>
                <w:sz w:val="22"/>
                <w:szCs w:val="22"/>
                <w:lang w:val="en-US" w:eastAsia="en-US"/>
              </w:rPr>
            </w:pPr>
            <w:r w:rsidRPr="006F7327">
              <w:rPr>
                <w:rFonts w:ascii="Calibri" w:eastAsia="Times New Roman" w:hAnsi="Calibri" w:cs="Calibri"/>
                <w:color w:val="000000"/>
                <w:sz w:val="22"/>
                <w:szCs w:val="22"/>
                <w:lang w:val="en-US" w:eastAsia="en-US"/>
              </w:rPr>
              <w:t>KU Leuven</w:t>
            </w:r>
          </w:p>
        </w:tc>
        <w:tc>
          <w:tcPr>
            <w:tcW w:w="34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5EA721A" w14:textId="77777777" w:rsidR="006F7327" w:rsidRPr="006F7327" w:rsidRDefault="006F7327" w:rsidP="006F7327">
            <w:pPr>
              <w:spacing w:after="0" w:line="240" w:lineRule="auto"/>
              <w:rPr>
                <w:rFonts w:ascii="Calibri" w:eastAsia="Times New Roman" w:hAnsi="Calibri" w:cs="Calibri"/>
                <w:color w:val="000000"/>
                <w:sz w:val="22"/>
                <w:szCs w:val="22"/>
                <w:lang w:val="en-US" w:eastAsia="en-US"/>
              </w:rPr>
            </w:pPr>
            <w:r w:rsidRPr="006F7327">
              <w:rPr>
                <w:rFonts w:ascii="Calibri" w:eastAsia="Times New Roman" w:hAnsi="Calibri" w:cs="Calibri"/>
                <w:color w:val="000000"/>
                <w:sz w:val="22"/>
                <w:szCs w:val="22"/>
                <w:lang w:val="en-US" w:eastAsia="en-US"/>
              </w:rPr>
              <w:t>Jan Van Maele</w:t>
            </w:r>
          </w:p>
        </w:tc>
      </w:tr>
      <w:tr w:rsidR="006F7327" w:rsidRPr="006F7327" w14:paraId="05790DCF" w14:textId="77777777" w:rsidTr="00D879BD">
        <w:trPr>
          <w:trHeight w:val="397"/>
        </w:trPr>
        <w:tc>
          <w:tcPr>
            <w:tcW w:w="28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D8F65BB" w14:textId="77777777" w:rsidR="006F7327" w:rsidRPr="006F7327" w:rsidRDefault="006F7327" w:rsidP="006F7327">
            <w:pPr>
              <w:spacing w:after="0" w:line="240" w:lineRule="auto"/>
              <w:rPr>
                <w:rFonts w:ascii="Calibri" w:eastAsia="Times New Roman" w:hAnsi="Calibri" w:cs="Calibri"/>
                <w:color w:val="000000"/>
                <w:sz w:val="22"/>
                <w:szCs w:val="22"/>
                <w:lang w:val="en-US" w:eastAsia="en-US"/>
              </w:rPr>
            </w:pPr>
            <w:r w:rsidRPr="006F7327">
              <w:rPr>
                <w:rFonts w:ascii="Calibri" w:eastAsia="Times New Roman" w:hAnsi="Calibri" w:cs="Calibri"/>
                <w:color w:val="000000"/>
                <w:sz w:val="22"/>
                <w:szCs w:val="22"/>
                <w:lang w:val="en-US" w:eastAsia="en-US"/>
              </w:rPr>
              <w:t>UES</w:t>
            </w:r>
          </w:p>
        </w:tc>
        <w:tc>
          <w:tcPr>
            <w:tcW w:w="34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3E7E1D" w14:textId="77777777" w:rsidR="006F7327" w:rsidRPr="006F7327" w:rsidRDefault="006F7327" w:rsidP="006F7327">
            <w:pPr>
              <w:spacing w:after="0" w:line="240" w:lineRule="auto"/>
              <w:rPr>
                <w:rFonts w:ascii="Calibri" w:eastAsia="Times New Roman" w:hAnsi="Calibri" w:cs="Calibri"/>
                <w:color w:val="000000"/>
                <w:sz w:val="22"/>
                <w:szCs w:val="22"/>
                <w:lang w:val="en-US" w:eastAsia="en-US"/>
              </w:rPr>
            </w:pPr>
            <w:r w:rsidRPr="006F7327">
              <w:rPr>
                <w:rFonts w:ascii="Calibri" w:eastAsia="Times New Roman" w:hAnsi="Calibri" w:cs="Calibri"/>
                <w:color w:val="000000"/>
                <w:sz w:val="22"/>
                <w:szCs w:val="22"/>
                <w:lang w:val="en-US" w:eastAsia="en-US"/>
              </w:rPr>
              <w:t>Irena Mladenovic</w:t>
            </w:r>
          </w:p>
        </w:tc>
      </w:tr>
      <w:tr w:rsidR="006F7327" w:rsidRPr="006F7327" w14:paraId="483D195B" w14:textId="77777777" w:rsidTr="00D879BD">
        <w:trPr>
          <w:trHeight w:val="397"/>
        </w:trPr>
        <w:tc>
          <w:tcPr>
            <w:tcW w:w="28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01367A3" w14:textId="77777777" w:rsidR="006F7327" w:rsidRPr="006F7327" w:rsidRDefault="006F7327" w:rsidP="006F7327">
            <w:pPr>
              <w:spacing w:after="0" w:line="240" w:lineRule="auto"/>
              <w:rPr>
                <w:rFonts w:ascii="Calibri" w:eastAsia="Times New Roman" w:hAnsi="Calibri" w:cs="Calibri"/>
                <w:color w:val="000000"/>
                <w:sz w:val="22"/>
                <w:szCs w:val="22"/>
                <w:lang w:val="en-US" w:eastAsia="en-US"/>
              </w:rPr>
            </w:pPr>
            <w:r w:rsidRPr="006F7327">
              <w:rPr>
                <w:rFonts w:ascii="Calibri" w:eastAsia="Times New Roman" w:hAnsi="Calibri" w:cs="Calibri"/>
                <w:color w:val="000000"/>
                <w:sz w:val="22"/>
                <w:szCs w:val="22"/>
                <w:lang w:val="en-US" w:eastAsia="en-US"/>
              </w:rPr>
              <w:t>UES</w:t>
            </w:r>
          </w:p>
        </w:tc>
        <w:tc>
          <w:tcPr>
            <w:tcW w:w="34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37B9CD9" w14:textId="77777777" w:rsidR="006F7327" w:rsidRPr="006F7327" w:rsidRDefault="006F7327" w:rsidP="006F7327">
            <w:pPr>
              <w:spacing w:after="0" w:line="240" w:lineRule="auto"/>
              <w:rPr>
                <w:rFonts w:ascii="Calibri" w:eastAsia="Times New Roman" w:hAnsi="Calibri" w:cs="Calibri"/>
                <w:color w:val="000000"/>
                <w:sz w:val="22"/>
                <w:szCs w:val="22"/>
                <w:lang w:val="en-US" w:eastAsia="en-US"/>
              </w:rPr>
            </w:pPr>
            <w:r w:rsidRPr="006F7327">
              <w:rPr>
                <w:rFonts w:ascii="Calibri" w:eastAsia="Times New Roman" w:hAnsi="Calibri" w:cs="Calibri"/>
                <w:color w:val="000000"/>
                <w:sz w:val="22"/>
                <w:szCs w:val="22"/>
                <w:lang w:val="en-US" w:eastAsia="en-US"/>
              </w:rPr>
              <w:t>Nenad Markovic</w:t>
            </w:r>
          </w:p>
        </w:tc>
      </w:tr>
      <w:tr w:rsidR="006F7327" w:rsidRPr="006F7327" w14:paraId="51E638C7" w14:textId="77777777" w:rsidTr="00D879BD">
        <w:trPr>
          <w:trHeight w:val="397"/>
        </w:trPr>
        <w:tc>
          <w:tcPr>
            <w:tcW w:w="28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B02A0CE" w14:textId="77777777" w:rsidR="006F7327" w:rsidRPr="006F7327" w:rsidRDefault="006F7327" w:rsidP="006F7327">
            <w:pPr>
              <w:spacing w:after="0" w:line="240" w:lineRule="auto"/>
              <w:rPr>
                <w:rFonts w:ascii="Calibri" w:eastAsia="Times New Roman" w:hAnsi="Calibri" w:cs="Calibri"/>
                <w:color w:val="000000"/>
                <w:sz w:val="22"/>
                <w:szCs w:val="22"/>
                <w:lang w:val="en-US" w:eastAsia="en-US"/>
              </w:rPr>
            </w:pPr>
            <w:r w:rsidRPr="006F7327">
              <w:rPr>
                <w:rFonts w:ascii="Calibri" w:eastAsia="Times New Roman" w:hAnsi="Calibri" w:cs="Calibri"/>
                <w:color w:val="000000"/>
                <w:sz w:val="22"/>
                <w:szCs w:val="22"/>
                <w:lang w:val="en-US" w:eastAsia="en-US"/>
              </w:rPr>
              <w:t>UES</w:t>
            </w:r>
          </w:p>
        </w:tc>
        <w:tc>
          <w:tcPr>
            <w:tcW w:w="34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EDFFC7D" w14:textId="77777777" w:rsidR="006F7327" w:rsidRPr="006F7327" w:rsidRDefault="006F7327" w:rsidP="006F7327">
            <w:pPr>
              <w:spacing w:after="0" w:line="240" w:lineRule="auto"/>
              <w:rPr>
                <w:rFonts w:ascii="Calibri" w:eastAsia="Times New Roman" w:hAnsi="Calibri" w:cs="Calibri"/>
                <w:color w:val="000000"/>
                <w:sz w:val="22"/>
                <w:szCs w:val="22"/>
                <w:lang w:val="en-US" w:eastAsia="en-US"/>
              </w:rPr>
            </w:pPr>
            <w:r w:rsidRPr="006F7327">
              <w:rPr>
                <w:rFonts w:ascii="Calibri" w:eastAsia="Times New Roman" w:hAnsi="Calibri" w:cs="Calibri"/>
                <w:color w:val="000000"/>
                <w:sz w:val="22"/>
                <w:szCs w:val="22"/>
                <w:lang w:val="en-US" w:eastAsia="en-US"/>
              </w:rPr>
              <w:t>Francesco Torchia</w:t>
            </w:r>
          </w:p>
        </w:tc>
      </w:tr>
      <w:tr w:rsidR="006F7327" w:rsidRPr="006F7327" w14:paraId="2D004185" w14:textId="77777777" w:rsidTr="00D879BD">
        <w:trPr>
          <w:trHeight w:val="397"/>
        </w:trPr>
        <w:tc>
          <w:tcPr>
            <w:tcW w:w="28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1CFD51" w14:textId="77777777" w:rsidR="006F7327" w:rsidRPr="006F7327" w:rsidRDefault="006F7327" w:rsidP="006F7327">
            <w:pPr>
              <w:spacing w:after="0" w:line="240" w:lineRule="auto"/>
              <w:rPr>
                <w:rFonts w:ascii="Calibri" w:eastAsia="Times New Roman" w:hAnsi="Calibri" w:cs="Calibri"/>
                <w:color w:val="000000"/>
                <w:sz w:val="22"/>
                <w:szCs w:val="22"/>
                <w:lang w:val="en-US" w:eastAsia="en-US"/>
              </w:rPr>
            </w:pPr>
            <w:r w:rsidRPr="006F7327">
              <w:rPr>
                <w:rFonts w:ascii="Calibri" w:eastAsia="Times New Roman" w:hAnsi="Calibri" w:cs="Calibri"/>
                <w:color w:val="000000"/>
                <w:sz w:val="22"/>
                <w:szCs w:val="22"/>
                <w:lang w:val="en-US" w:eastAsia="en-US"/>
              </w:rPr>
              <w:t>Univ Kragujevac</w:t>
            </w:r>
          </w:p>
        </w:tc>
        <w:tc>
          <w:tcPr>
            <w:tcW w:w="34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2EC9CA" w14:textId="77777777" w:rsidR="006F7327" w:rsidRPr="006F7327" w:rsidRDefault="006F7327" w:rsidP="006F7327">
            <w:pPr>
              <w:spacing w:after="0" w:line="240" w:lineRule="auto"/>
              <w:rPr>
                <w:rFonts w:ascii="Calibri" w:eastAsia="Times New Roman" w:hAnsi="Calibri" w:cs="Calibri"/>
                <w:color w:val="000000"/>
                <w:sz w:val="22"/>
                <w:szCs w:val="22"/>
                <w:lang w:val="en-US" w:eastAsia="en-US"/>
              </w:rPr>
            </w:pPr>
            <w:r w:rsidRPr="006F7327">
              <w:rPr>
                <w:rFonts w:ascii="Calibri" w:eastAsia="Times New Roman" w:hAnsi="Calibri" w:cs="Calibri"/>
                <w:color w:val="000000"/>
                <w:sz w:val="22"/>
                <w:szCs w:val="22"/>
                <w:lang w:val="en-US" w:eastAsia="en-US"/>
              </w:rPr>
              <w:t>Dragan Milovanovic</w:t>
            </w:r>
          </w:p>
        </w:tc>
      </w:tr>
      <w:tr w:rsidR="006F7327" w:rsidRPr="006F7327" w14:paraId="6403F7FE" w14:textId="77777777" w:rsidTr="00D879BD">
        <w:trPr>
          <w:trHeight w:val="397"/>
        </w:trPr>
        <w:tc>
          <w:tcPr>
            <w:tcW w:w="28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DDE5DCF" w14:textId="77777777" w:rsidR="006F7327" w:rsidRPr="006F7327" w:rsidRDefault="006F7327" w:rsidP="006F7327">
            <w:pPr>
              <w:spacing w:after="0" w:line="240" w:lineRule="auto"/>
              <w:rPr>
                <w:rFonts w:ascii="Calibri" w:eastAsia="Times New Roman" w:hAnsi="Calibri" w:cs="Calibri"/>
                <w:color w:val="000000"/>
                <w:sz w:val="22"/>
                <w:szCs w:val="22"/>
                <w:lang w:val="en-US" w:eastAsia="en-US"/>
              </w:rPr>
            </w:pPr>
            <w:r w:rsidRPr="006F7327">
              <w:rPr>
                <w:rFonts w:ascii="Calibri" w:eastAsia="Times New Roman" w:hAnsi="Calibri" w:cs="Calibri"/>
                <w:color w:val="000000"/>
                <w:sz w:val="22"/>
                <w:szCs w:val="22"/>
                <w:lang w:val="en-US" w:eastAsia="en-US"/>
              </w:rPr>
              <w:t>Univ Kragujevac</w:t>
            </w:r>
          </w:p>
        </w:tc>
        <w:tc>
          <w:tcPr>
            <w:tcW w:w="34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6C1CDE0" w14:textId="77777777" w:rsidR="006F7327" w:rsidRPr="006F7327" w:rsidRDefault="006F7327" w:rsidP="006F7327">
            <w:pPr>
              <w:spacing w:after="0" w:line="240" w:lineRule="auto"/>
              <w:rPr>
                <w:rFonts w:ascii="Calibri" w:eastAsia="Times New Roman" w:hAnsi="Calibri" w:cs="Calibri"/>
                <w:color w:val="000000"/>
                <w:sz w:val="22"/>
                <w:szCs w:val="22"/>
                <w:lang w:val="en-US" w:eastAsia="en-US"/>
              </w:rPr>
            </w:pPr>
            <w:r w:rsidRPr="006F7327">
              <w:rPr>
                <w:rFonts w:ascii="Calibri" w:eastAsia="Times New Roman" w:hAnsi="Calibri" w:cs="Calibri"/>
                <w:color w:val="000000"/>
                <w:sz w:val="22"/>
                <w:szCs w:val="22"/>
                <w:lang w:val="en-US" w:eastAsia="en-US"/>
              </w:rPr>
              <w:t>Milan Zaric</w:t>
            </w:r>
          </w:p>
        </w:tc>
      </w:tr>
      <w:tr w:rsidR="006F7327" w:rsidRPr="006F7327" w14:paraId="68935E34" w14:textId="77777777" w:rsidTr="00D879BD">
        <w:trPr>
          <w:trHeight w:val="397"/>
        </w:trPr>
        <w:tc>
          <w:tcPr>
            <w:tcW w:w="28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74DC184" w14:textId="77777777" w:rsidR="006F7327" w:rsidRPr="006F7327" w:rsidRDefault="006F7327" w:rsidP="006F7327">
            <w:pPr>
              <w:spacing w:after="0" w:line="240" w:lineRule="auto"/>
              <w:rPr>
                <w:rFonts w:ascii="Calibri" w:eastAsia="Times New Roman" w:hAnsi="Calibri" w:cs="Calibri"/>
                <w:color w:val="000000"/>
                <w:sz w:val="22"/>
                <w:szCs w:val="22"/>
                <w:lang w:val="en-US" w:eastAsia="en-US"/>
              </w:rPr>
            </w:pPr>
            <w:r w:rsidRPr="006F7327">
              <w:rPr>
                <w:rFonts w:ascii="Calibri" w:eastAsia="Times New Roman" w:hAnsi="Calibri" w:cs="Calibri"/>
                <w:color w:val="000000"/>
                <w:sz w:val="22"/>
                <w:szCs w:val="22"/>
                <w:lang w:val="en-US" w:eastAsia="en-US"/>
              </w:rPr>
              <w:t>Univ Medicine Tirana</w:t>
            </w:r>
          </w:p>
        </w:tc>
        <w:tc>
          <w:tcPr>
            <w:tcW w:w="34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058A31" w14:textId="77777777" w:rsidR="006F7327" w:rsidRPr="006F7327" w:rsidRDefault="006F7327" w:rsidP="006F7327">
            <w:pPr>
              <w:spacing w:after="0" w:line="240" w:lineRule="auto"/>
              <w:rPr>
                <w:rFonts w:ascii="Calibri" w:eastAsia="Times New Roman" w:hAnsi="Calibri" w:cs="Calibri"/>
                <w:color w:val="000000"/>
                <w:sz w:val="22"/>
                <w:szCs w:val="22"/>
                <w:lang w:val="en-US" w:eastAsia="en-US"/>
              </w:rPr>
            </w:pPr>
            <w:r w:rsidRPr="006F7327">
              <w:rPr>
                <w:rFonts w:ascii="Calibri" w:eastAsia="Times New Roman" w:hAnsi="Calibri" w:cs="Calibri"/>
                <w:color w:val="000000"/>
                <w:sz w:val="22"/>
                <w:szCs w:val="22"/>
                <w:lang w:val="en-US" w:eastAsia="en-US"/>
              </w:rPr>
              <w:t>Neada Hysenaj</w:t>
            </w:r>
          </w:p>
        </w:tc>
      </w:tr>
      <w:tr w:rsidR="006F7327" w:rsidRPr="006F7327" w14:paraId="6B9A2A8A" w14:textId="77777777" w:rsidTr="00D879BD">
        <w:trPr>
          <w:trHeight w:val="397"/>
        </w:trPr>
        <w:tc>
          <w:tcPr>
            <w:tcW w:w="28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91DA03" w14:textId="77777777" w:rsidR="006F7327" w:rsidRPr="006F7327" w:rsidRDefault="006F7327" w:rsidP="006F7327">
            <w:pPr>
              <w:spacing w:after="0" w:line="240" w:lineRule="auto"/>
              <w:rPr>
                <w:rFonts w:ascii="Calibri" w:eastAsia="Times New Roman" w:hAnsi="Calibri" w:cs="Calibri"/>
                <w:color w:val="000000"/>
                <w:sz w:val="22"/>
                <w:szCs w:val="22"/>
                <w:lang w:val="en-US" w:eastAsia="en-US"/>
              </w:rPr>
            </w:pPr>
            <w:r w:rsidRPr="006F7327">
              <w:rPr>
                <w:rFonts w:ascii="Calibri" w:eastAsia="Times New Roman" w:hAnsi="Calibri" w:cs="Calibri"/>
                <w:color w:val="000000"/>
                <w:sz w:val="22"/>
                <w:szCs w:val="22"/>
                <w:lang w:val="en-US" w:eastAsia="en-US"/>
              </w:rPr>
              <w:t>Univ Medicine Tirana</w:t>
            </w:r>
          </w:p>
        </w:tc>
        <w:tc>
          <w:tcPr>
            <w:tcW w:w="34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E659F3A" w14:textId="77777777" w:rsidR="006F7327" w:rsidRPr="006F7327" w:rsidRDefault="006F7327" w:rsidP="006F7327">
            <w:pPr>
              <w:spacing w:after="0" w:line="240" w:lineRule="auto"/>
              <w:rPr>
                <w:rFonts w:ascii="Calibri" w:eastAsia="Times New Roman" w:hAnsi="Calibri" w:cs="Calibri"/>
                <w:color w:val="000000"/>
                <w:sz w:val="22"/>
                <w:szCs w:val="22"/>
                <w:lang w:val="en-US" w:eastAsia="en-US"/>
              </w:rPr>
            </w:pPr>
            <w:r w:rsidRPr="006F7327">
              <w:rPr>
                <w:rFonts w:ascii="Calibri" w:eastAsia="Times New Roman" w:hAnsi="Calibri" w:cs="Calibri"/>
                <w:color w:val="000000"/>
                <w:sz w:val="22"/>
                <w:szCs w:val="22"/>
                <w:lang w:val="en-US" w:eastAsia="en-US"/>
              </w:rPr>
              <w:t>Adela Sejati</w:t>
            </w:r>
          </w:p>
        </w:tc>
      </w:tr>
      <w:tr w:rsidR="006F7327" w:rsidRPr="006F7327" w14:paraId="0B6BA931" w14:textId="77777777" w:rsidTr="00D879BD">
        <w:trPr>
          <w:trHeight w:val="397"/>
        </w:trPr>
        <w:tc>
          <w:tcPr>
            <w:tcW w:w="28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5EF25C" w14:textId="77777777" w:rsidR="006F7327" w:rsidRPr="006F7327" w:rsidRDefault="006F7327" w:rsidP="006F7327">
            <w:pPr>
              <w:spacing w:after="0" w:line="240" w:lineRule="auto"/>
              <w:rPr>
                <w:rFonts w:ascii="Calibri" w:eastAsia="Times New Roman" w:hAnsi="Calibri" w:cs="Calibri"/>
                <w:color w:val="000000"/>
                <w:sz w:val="22"/>
                <w:szCs w:val="22"/>
                <w:lang w:val="en-US" w:eastAsia="en-US"/>
              </w:rPr>
            </w:pPr>
            <w:r w:rsidRPr="006F7327">
              <w:rPr>
                <w:rFonts w:ascii="Calibri" w:eastAsia="Times New Roman" w:hAnsi="Calibri" w:cs="Calibri"/>
                <w:color w:val="000000"/>
                <w:sz w:val="22"/>
                <w:szCs w:val="22"/>
                <w:lang w:val="en-US" w:eastAsia="en-US"/>
              </w:rPr>
              <w:t>Univ Medicine Tirana</w:t>
            </w:r>
          </w:p>
        </w:tc>
        <w:tc>
          <w:tcPr>
            <w:tcW w:w="34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9848193" w14:textId="77777777" w:rsidR="006F7327" w:rsidRPr="006F7327" w:rsidRDefault="006F7327" w:rsidP="006F7327">
            <w:pPr>
              <w:spacing w:after="0" w:line="240" w:lineRule="auto"/>
              <w:rPr>
                <w:rFonts w:ascii="Calibri" w:eastAsia="Times New Roman" w:hAnsi="Calibri" w:cs="Calibri"/>
                <w:color w:val="000000"/>
                <w:sz w:val="22"/>
                <w:szCs w:val="22"/>
                <w:lang w:val="en-US" w:eastAsia="en-US"/>
              </w:rPr>
            </w:pPr>
            <w:r w:rsidRPr="006F7327">
              <w:rPr>
                <w:rFonts w:ascii="Calibri" w:eastAsia="Times New Roman" w:hAnsi="Calibri" w:cs="Calibri"/>
                <w:color w:val="000000"/>
                <w:sz w:val="22"/>
                <w:szCs w:val="22"/>
                <w:lang w:val="en-US" w:eastAsia="en-US"/>
              </w:rPr>
              <w:t>Marsela Fagu</w:t>
            </w:r>
          </w:p>
        </w:tc>
      </w:tr>
      <w:tr w:rsidR="006F7327" w:rsidRPr="006F7327" w14:paraId="523E59D5" w14:textId="77777777" w:rsidTr="00D879BD">
        <w:trPr>
          <w:trHeight w:val="397"/>
        </w:trPr>
        <w:tc>
          <w:tcPr>
            <w:tcW w:w="28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C466689" w14:textId="77777777" w:rsidR="006F7327" w:rsidRPr="006F7327" w:rsidRDefault="006F7327" w:rsidP="006F7327">
            <w:pPr>
              <w:spacing w:after="0" w:line="240" w:lineRule="auto"/>
              <w:rPr>
                <w:rFonts w:ascii="Calibri" w:eastAsia="Times New Roman" w:hAnsi="Calibri" w:cs="Calibri"/>
                <w:color w:val="000000"/>
                <w:sz w:val="22"/>
                <w:szCs w:val="22"/>
                <w:lang w:val="en-US" w:eastAsia="en-US"/>
              </w:rPr>
            </w:pPr>
            <w:r w:rsidRPr="006F7327">
              <w:rPr>
                <w:rFonts w:ascii="Calibri" w:eastAsia="Times New Roman" w:hAnsi="Calibri" w:cs="Calibri"/>
                <w:color w:val="000000"/>
                <w:sz w:val="22"/>
                <w:szCs w:val="22"/>
                <w:lang w:val="en-US" w:eastAsia="en-US"/>
              </w:rPr>
              <w:t>Univ Montenegro</w:t>
            </w:r>
          </w:p>
        </w:tc>
        <w:tc>
          <w:tcPr>
            <w:tcW w:w="34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D87646" w14:textId="77777777" w:rsidR="006F7327" w:rsidRPr="006F7327" w:rsidRDefault="006F7327" w:rsidP="006F7327">
            <w:pPr>
              <w:spacing w:after="0" w:line="240" w:lineRule="auto"/>
              <w:rPr>
                <w:rFonts w:ascii="Calibri" w:eastAsia="Times New Roman" w:hAnsi="Calibri" w:cs="Calibri"/>
                <w:color w:val="000000"/>
                <w:sz w:val="22"/>
                <w:szCs w:val="22"/>
                <w:lang w:val="en-US" w:eastAsia="en-US"/>
              </w:rPr>
            </w:pPr>
            <w:r w:rsidRPr="006F7327">
              <w:rPr>
                <w:rFonts w:ascii="Calibri" w:eastAsia="Times New Roman" w:hAnsi="Calibri" w:cs="Calibri"/>
                <w:color w:val="000000"/>
                <w:sz w:val="22"/>
                <w:szCs w:val="22"/>
                <w:lang w:val="en-US" w:eastAsia="en-US"/>
              </w:rPr>
              <w:t>Aleksandra Vuksanovic-Bozaric</w:t>
            </w:r>
          </w:p>
        </w:tc>
      </w:tr>
      <w:tr w:rsidR="006F7327" w:rsidRPr="006F7327" w14:paraId="66A07AC9" w14:textId="77777777" w:rsidTr="00D879BD">
        <w:trPr>
          <w:trHeight w:val="397"/>
        </w:trPr>
        <w:tc>
          <w:tcPr>
            <w:tcW w:w="28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D092AB4" w14:textId="77777777" w:rsidR="006F7327" w:rsidRPr="006F7327" w:rsidRDefault="006F7327" w:rsidP="006F7327">
            <w:pPr>
              <w:spacing w:after="0" w:line="240" w:lineRule="auto"/>
              <w:rPr>
                <w:rFonts w:ascii="Calibri" w:eastAsia="Times New Roman" w:hAnsi="Calibri" w:cs="Calibri"/>
                <w:color w:val="000000"/>
                <w:sz w:val="22"/>
                <w:szCs w:val="22"/>
                <w:lang w:val="en-US" w:eastAsia="en-US"/>
              </w:rPr>
            </w:pPr>
            <w:r w:rsidRPr="006F7327">
              <w:rPr>
                <w:rFonts w:ascii="Calibri" w:eastAsia="Times New Roman" w:hAnsi="Calibri" w:cs="Calibri"/>
                <w:color w:val="000000"/>
                <w:sz w:val="22"/>
                <w:szCs w:val="22"/>
                <w:lang w:val="en-US" w:eastAsia="en-US"/>
              </w:rPr>
              <w:t>Univ Montenegro</w:t>
            </w:r>
          </w:p>
        </w:tc>
        <w:tc>
          <w:tcPr>
            <w:tcW w:w="34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B80B91" w14:textId="77777777" w:rsidR="006F7327" w:rsidRPr="006F7327" w:rsidRDefault="006F7327" w:rsidP="006F7327">
            <w:pPr>
              <w:spacing w:after="0" w:line="240" w:lineRule="auto"/>
              <w:rPr>
                <w:rFonts w:ascii="Calibri" w:eastAsia="Times New Roman" w:hAnsi="Calibri" w:cs="Calibri"/>
                <w:color w:val="000000"/>
                <w:sz w:val="22"/>
                <w:szCs w:val="22"/>
                <w:lang w:val="en-US" w:eastAsia="en-US"/>
              </w:rPr>
            </w:pPr>
            <w:r w:rsidRPr="006F7327">
              <w:rPr>
                <w:rFonts w:ascii="Calibri" w:eastAsia="Times New Roman" w:hAnsi="Calibri" w:cs="Calibri"/>
                <w:color w:val="000000"/>
                <w:sz w:val="22"/>
                <w:szCs w:val="22"/>
                <w:lang w:val="en-US" w:eastAsia="en-US"/>
              </w:rPr>
              <w:t>Miroslav Radunovic</w:t>
            </w:r>
          </w:p>
        </w:tc>
      </w:tr>
      <w:tr w:rsidR="006F7327" w:rsidRPr="006F7327" w14:paraId="4FFBDA44" w14:textId="77777777" w:rsidTr="00D879BD">
        <w:trPr>
          <w:trHeight w:val="397"/>
        </w:trPr>
        <w:tc>
          <w:tcPr>
            <w:tcW w:w="28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5936B4E" w14:textId="77777777" w:rsidR="006F7327" w:rsidRPr="006F7327" w:rsidRDefault="006F7327" w:rsidP="006F7327">
            <w:pPr>
              <w:spacing w:after="0" w:line="240" w:lineRule="auto"/>
              <w:rPr>
                <w:rFonts w:ascii="Calibri" w:eastAsia="Times New Roman" w:hAnsi="Calibri" w:cs="Calibri"/>
                <w:color w:val="000000"/>
                <w:sz w:val="22"/>
                <w:szCs w:val="22"/>
                <w:lang w:val="en-US" w:eastAsia="en-US"/>
              </w:rPr>
            </w:pPr>
            <w:r w:rsidRPr="006F7327">
              <w:rPr>
                <w:rFonts w:ascii="Calibri" w:eastAsia="Times New Roman" w:hAnsi="Calibri" w:cs="Calibri"/>
                <w:color w:val="000000"/>
                <w:sz w:val="22"/>
                <w:szCs w:val="22"/>
                <w:lang w:val="en-US" w:eastAsia="en-US"/>
              </w:rPr>
              <w:t>Univ Montenegro</w:t>
            </w:r>
          </w:p>
        </w:tc>
        <w:tc>
          <w:tcPr>
            <w:tcW w:w="34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885398" w14:textId="77777777" w:rsidR="006F7327" w:rsidRPr="006F7327" w:rsidRDefault="006F7327" w:rsidP="006F7327">
            <w:pPr>
              <w:spacing w:after="0" w:line="240" w:lineRule="auto"/>
              <w:rPr>
                <w:rFonts w:ascii="Calibri" w:eastAsia="Times New Roman" w:hAnsi="Calibri" w:cs="Calibri"/>
                <w:color w:val="000000"/>
                <w:sz w:val="22"/>
                <w:szCs w:val="22"/>
                <w:lang w:val="en-US" w:eastAsia="en-US"/>
              </w:rPr>
            </w:pPr>
            <w:r w:rsidRPr="006F7327">
              <w:rPr>
                <w:rFonts w:ascii="Calibri" w:eastAsia="Times New Roman" w:hAnsi="Calibri" w:cs="Calibri"/>
                <w:color w:val="000000"/>
                <w:sz w:val="22"/>
                <w:szCs w:val="22"/>
                <w:lang w:val="en-US" w:eastAsia="en-US"/>
              </w:rPr>
              <w:t>Marija Abramovic</w:t>
            </w:r>
          </w:p>
        </w:tc>
      </w:tr>
      <w:tr w:rsidR="006F7327" w:rsidRPr="006F7327" w14:paraId="30BDD0F3" w14:textId="77777777" w:rsidTr="00D879BD">
        <w:trPr>
          <w:trHeight w:val="397"/>
        </w:trPr>
        <w:tc>
          <w:tcPr>
            <w:tcW w:w="28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BF139D9" w14:textId="77777777" w:rsidR="006F7327" w:rsidRPr="006F7327" w:rsidRDefault="006F7327" w:rsidP="006F7327">
            <w:pPr>
              <w:spacing w:after="0" w:line="240" w:lineRule="auto"/>
              <w:rPr>
                <w:rFonts w:ascii="Calibri" w:eastAsia="Times New Roman" w:hAnsi="Calibri" w:cs="Calibri"/>
                <w:color w:val="000000"/>
                <w:sz w:val="22"/>
                <w:szCs w:val="22"/>
                <w:lang w:val="en-US" w:eastAsia="en-US"/>
              </w:rPr>
            </w:pPr>
            <w:r w:rsidRPr="006F7327">
              <w:rPr>
                <w:rFonts w:ascii="Calibri" w:eastAsia="Times New Roman" w:hAnsi="Calibri" w:cs="Calibri"/>
                <w:color w:val="000000"/>
                <w:sz w:val="22"/>
                <w:szCs w:val="22"/>
                <w:lang w:val="en-US" w:eastAsia="en-US"/>
              </w:rPr>
              <w:t>Univ Mostar</w:t>
            </w:r>
          </w:p>
        </w:tc>
        <w:tc>
          <w:tcPr>
            <w:tcW w:w="34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044F6D3" w14:textId="77777777" w:rsidR="006F7327" w:rsidRPr="006F7327" w:rsidRDefault="006F7327" w:rsidP="006F7327">
            <w:pPr>
              <w:spacing w:after="0" w:line="240" w:lineRule="auto"/>
              <w:rPr>
                <w:rFonts w:ascii="Calibri" w:eastAsia="Times New Roman" w:hAnsi="Calibri" w:cs="Calibri"/>
                <w:color w:val="000000"/>
                <w:sz w:val="22"/>
                <w:szCs w:val="22"/>
                <w:lang w:val="en-US" w:eastAsia="en-US"/>
              </w:rPr>
            </w:pPr>
            <w:r w:rsidRPr="006F7327">
              <w:rPr>
                <w:rFonts w:ascii="Calibri" w:eastAsia="Times New Roman" w:hAnsi="Calibri" w:cs="Calibri"/>
                <w:color w:val="000000"/>
                <w:sz w:val="22"/>
                <w:szCs w:val="22"/>
                <w:lang w:val="en-US" w:eastAsia="en-US"/>
              </w:rPr>
              <w:t>Danijel Pravdic</w:t>
            </w:r>
          </w:p>
        </w:tc>
      </w:tr>
      <w:tr w:rsidR="006F7327" w:rsidRPr="006F7327" w14:paraId="573FAD21" w14:textId="77777777" w:rsidTr="00D879BD">
        <w:trPr>
          <w:trHeight w:val="397"/>
        </w:trPr>
        <w:tc>
          <w:tcPr>
            <w:tcW w:w="28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D05BB03" w14:textId="77777777" w:rsidR="006F7327" w:rsidRPr="006F7327" w:rsidRDefault="006F7327" w:rsidP="006F7327">
            <w:pPr>
              <w:spacing w:after="0" w:line="240" w:lineRule="auto"/>
              <w:rPr>
                <w:rFonts w:ascii="Calibri" w:eastAsia="Times New Roman" w:hAnsi="Calibri" w:cs="Calibri"/>
                <w:color w:val="000000"/>
                <w:sz w:val="22"/>
                <w:szCs w:val="22"/>
                <w:lang w:val="en-US" w:eastAsia="en-US"/>
              </w:rPr>
            </w:pPr>
            <w:r w:rsidRPr="006F7327">
              <w:rPr>
                <w:rFonts w:ascii="Calibri" w:eastAsia="Times New Roman" w:hAnsi="Calibri" w:cs="Calibri"/>
                <w:color w:val="000000"/>
                <w:sz w:val="22"/>
                <w:szCs w:val="22"/>
                <w:lang w:val="en-US" w:eastAsia="en-US"/>
              </w:rPr>
              <w:t>Univ Shkodra</w:t>
            </w:r>
          </w:p>
        </w:tc>
        <w:tc>
          <w:tcPr>
            <w:tcW w:w="34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FE45FE5" w14:textId="77777777" w:rsidR="006F7327" w:rsidRPr="006F7327" w:rsidRDefault="006F7327" w:rsidP="006F7327">
            <w:pPr>
              <w:spacing w:after="0" w:line="240" w:lineRule="auto"/>
              <w:rPr>
                <w:rFonts w:ascii="Calibri" w:eastAsia="Times New Roman" w:hAnsi="Calibri" w:cs="Calibri"/>
                <w:color w:val="000000"/>
                <w:sz w:val="22"/>
                <w:szCs w:val="22"/>
                <w:lang w:val="en-US" w:eastAsia="en-US"/>
              </w:rPr>
            </w:pPr>
            <w:r w:rsidRPr="006F7327">
              <w:rPr>
                <w:rFonts w:ascii="Calibri" w:eastAsia="Times New Roman" w:hAnsi="Calibri" w:cs="Calibri"/>
                <w:color w:val="000000"/>
                <w:sz w:val="22"/>
                <w:szCs w:val="22"/>
                <w:lang w:val="en-US" w:eastAsia="en-US"/>
              </w:rPr>
              <w:t>Suzana Golemi</w:t>
            </w:r>
          </w:p>
        </w:tc>
      </w:tr>
      <w:tr w:rsidR="006F7327" w:rsidRPr="006F7327" w14:paraId="73661F52" w14:textId="77777777" w:rsidTr="00D879BD">
        <w:trPr>
          <w:trHeight w:val="397"/>
        </w:trPr>
        <w:tc>
          <w:tcPr>
            <w:tcW w:w="28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0E1BC21" w14:textId="77777777" w:rsidR="006F7327" w:rsidRPr="006F7327" w:rsidRDefault="006F7327" w:rsidP="006F7327">
            <w:pPr>
              <w:spacing w:after="0" w:line="240" w:lineRule="auto"/>
              <w:rPr>
                <w:rFonts w:ascii="Calibri" w:eastAsia="Times New Roman" w:hAnsi="Calibri" w:cs="Calibri"/>
                <w:color w:val="000000"/>
                <w:sz w:val="22"/>
                <w:szCs w:val="22"/>
                <w:lang w:val="en-US" w:eastAsia="en-US"/>
              </w:rPr>
            </w:pPr>
            <w:r w:rsidRPr="006F7327">
              <w:rPr>
                <w:rFonts w:ascii="Calibri" w:eastAsia="Times New Roman" w:hAnsi="Calibri" w:cs="Calibri"/>
                <w:color w:val="000000"/>
                <w:sz w:val="22"/>
                <w:szCs w:val="22"/>
                <w:lang w:val="en-US" w:eastAsia="en-US"/>
              </w:rPr>
              <w:t>Univ Shkodra</w:t>
            </w:r>
          </w:p>
        </w:tc>
        <w:tc>
          <w:tcPr>
            <w:tcW w:w="34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FB2278" w14:textId="77777777" w:rsidR="006F7327" w:rsidRPr="006F7327" w:rsidRDefault="006F7327" w:rsidP="006F7327">
            <w:pPr>
              <w:spacing w:after="0" w:line="240" w:lineRule="auto"/>
              <w:rPr>
                <w:rFonts w:ascii="Calibri" w:eastAsia="Times New Roman" w:hAnsi="Calibri" w:cs="Calibri"/>
                <w:color w:val="000000"/>
                <w:sz w:val="22"/>
                <w:szCs w:val="22"/>
                <w:lang w:val="en-US" w:eastAsia="en-US"/>
              </w:rPr>
            </w:pPr>
            <w:r w:rsidRPr="006F7327">
              <w:rPr>
                <w:rFonts w:ascii="Calibri" w:eastAsia="Times New Roman" w:hAnsi="Calibri" w:cs="Calibri"/>
                <w:color w:val="000000"/>
                <w:sz w:val="22"/>
                <w:szCs w:val="22"/>
                <w:lang w:val="en-US" w:eastAsia="en-US"/>
              </w:rPr>
              <w:t>Julian Kraja</w:t>
            </w:r>
          </w:p>
        </w:tc>
      </w:tr>
      <w:tr w:rsidR="006F7327" w:rsidRPr="006F7327" w14:paraId="73A3650B" w14:textId="77777777" w:rsidTr="00D879BD">
        <w:trPr>
          <w:trHeight w:val="397"/>
        </w:trPr>
        <w:tc>
          <w:tcPr>
            <w:tcW w:w="28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CC82CD" w14:textId="77777777" w:rsidR="006F7327" w:rsidRPr="006F7327" w:rsidRDefault="006F7327" w:rsidP="006F7327">
            <w:pPr>
              <w:spacing w:after="0" w:line="240" w:lineRule="auto"/>
              <w:rPr>
                <w:rFonts w:ascii="Calibri" w:eastAsia="Times New Roman" w:hAnsi="Calibri" w:cs="Calibri"/>
                <w:color w:val="000000"/>
                <w:sz w:val="22"/>
                <w:szCs w:val="22"/>
                <w:lang w:val="en-US" w:eastAsia="en-US"/>
              </w:rPr>
            </w:pPr>
            <w:r w:rsidRPr="006F7327">
              <w:rPr>
                <w:rFonts w:ascii="Calibri" w:eastAsia="Times New Roman" w:hAnsi="Calibri" w:cs="Calibri"/>
                <w:color w:val="000000"/>
                <w:sz w:val="22"/>
                <w:szCs w:val="22"/>
                <w:lang w:val="en-US" w:eastAsia="en-US"/>
              </w:rPr>
              <w:t>Univ Shkodra</w:t>
            </w:r>
          </w:p>
        </w:tc>
        <w:tc>
          <w:tcPr>
            <w:tcW w:w="34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3C2CF9C" w14:textId="77777777" w:rsidR="006F7327" w:rsidRPr="006F7327" w:rsidRDefault="006F7327" w:rsidP="006F7327">
            <w:pPr>
              <w:spacing w:after="0" w:line="240" w:lineRule="auto"/>
              <w:rPr>
                <w:rFonts w:ascii="Calibri" w:eastAsia="Times New Roman" w:hAnsi="Calibri" w:cs="Calibri"/>
                <w:color w:val="000000"/>
                <w:sz w:val="22"/>
                <w:szCs w:val="22"/>
                <w:lang w:val="en-US" w:eastAsia="en-US"/>
              </w:rPr>
            </w:pPr>
            <w:r w:rsidRPr="006F7327">
              <w:rPr>
                <w:rFonts w:ascii="Calibri" w:eastAsia="Times New Roman" w:hAnsi="Calibri" w:cs="Calibri"/>
                <w:color w:val="000000"/>
                <w:sz w:val="22"/>
                <w:szCs w:val="22"/>
                <w:lang w:val="en-US" w:eastAsia="en-US"/>
              </w:rPr>
              <w:t>Emiljano Pjetri</w:t>
            </w:r>
          </w:p>
        </w:tc>
      </w:tr>
      <w:tr w:rsidR="006F7327" w:rsidRPr="006F7327" w14:paraId="3839301E" w14:textId="77777777" w:rsidTr="00D879BD">
        <w:trPr>
          <w:trHeight w:val="397"/>
        </w:trPr>
        <w:tc>
          <w:tcPr>
            <w:tcW w:w="28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E683AE0" w14:textId="77777777" w:rsidR="006F7327" w:rsidRPr="006F7327" w:rsidRDefault="006F7327" w:rsidP="006F7327">
            <w:pPr>
              <w:spacing w:after="0" w:line="240" w:lineRule="auto"/>
              <w:rPr>
                <w:rFonts w:ascii="Calibri" w:eastAsia="Times New Roman" w:hAnsi="Calibri" w:cs="Calibri"/>
                <w:color w:val="000000"/>
                <w:sz w:val="22"/>
                <w:szCs w:val="22"/>
                <w:lang w:val="en-US" w:eastAsia="en-US"/>
              </w:rPr>
            </w:pPr>
            <w:r w:rsidRPr="006F7327">
              <w:rPr>
                <w:rFonts w:ascii="Calibri" w:eastAsia="Times New Roman" w:hAnsi="Calibri" w:cs="Calibri"/>
                <w:color w:val="000000"/>
                <w:sz w:val="22"/>
                <w:szCs w:val="22"/>
                <w:lang w:val="en-US" w:eastAsia="en-US"/>
              </w:rPr>
              <w:t>Univ Shkodra</w:t>
            </w:r>
          </w:p>
        </w:tc>
        <w:tc>
          <w:tcPr>
            <w:tcW w:w="34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FA78228" w14:textId="77777777" w:rsidR="006F7327" w:rsidRPr="006F7327" w:rsidRDefault="006F7327" w:rsidP="006F7327">
            <w:pPr>
              <w:spacing w:after="0" w:line="240" w:lineRule="auto"/>
              <w:rPr>
                <w:rFonts w:ascii="Calibri" w:eastAsia="Times New Roman" w:hAnsi="Calibri" w:cs="Calibri"/>
                <w:color w:val="000000"/>
                <w:sz w:val="22"/>
                <w:szCs w:val="22"/>
                <w:lang w:val="en-US" w:eastAsia="en-US"/>
              </w:rPr>
            </w:pPr>
            <w:r w:rsidRPr="006F7327">
              <w:rPr>
                <w:rFonts w:ascii="Calibri" w:eastAsia="Times New Roman" w:hAnsi="Calibri" w:cs="Calibri"/>
                <w:color w:val="000000"/>
                <w:sz w:val="22"/>
                <w:szCs w:val="22"/>
                <w:lang w:val="en-US" w:eastAsia="en-US"/>
              </w:rPr>
              <w:t>Erard Curcija</w:t>
            </w:r>
          </w:p>
        </w:tc>
      </w:tr>
      <w:tr w:rsidR="006F7327" w:rsidRPr="006F7327" w14:paraId="3B4A2FF4" w14:textId="77777777" w:rsidTr="00D879BD">
        <w:trPr>
          <w:trHeight w:val="397"/>
        </w:trPr>
        <w:tc>
          <w:tcPr>
            <w:tcW w:w="28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4F7C4D8" w14:textId="77777777" w:rsidR="006F7327" w:rsidRPr="006F7327" w:rsidRDefault="006F7327" w:rsidP="006F7327">
            <w:pPr>
              <w:spacing w:after="0" w:line="240" w:lineRule="auto"/>
              <w:rPr>
                <w:rFonts w:ascii="Calibri" w:eastAsia="Times New Roman" w:hAnsi="Calibri" w:cs="Calibri"/>
                <w:color w:val="000000"/>
                <w:sz w:val="22"/>
                <w:szCs w:val="22"/>
                <w:lang w:val="en-US" w:eastAsia="en-US"/>
              </w:rPr>
            </w:pPr>
            <w:r w:rsidRPr="006F7327">
              <w:rPr>
                <w:rFonts w:ascii="Calibri" w:eastAsia="Times New Roman" w:hAnsi="Calibri" w:cs="Calibri"/>
                <w:color w:val="000000"/>
                <w:sz w:val="22"/>
                <w:szCs w:val="22"/>
                <w:lang w:val="en-US" w:eastAsia="en-US"/>
              </w:rPr>
              <w:t>Univ Tuzla</w:t>
            </w:r>
          </w:p>
        </w:tc>
        <w:tc>
          <w:tcPr>
            <w:tcW w:w="34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047530F" w14:textId="77777777" w:rsidR="006F7327" w:rsidRPr="006F7327" w:rsidRDefault="006F7327" w:rsidP="006F7327">
            <w:pPr>
              <w:spacing w:after="0" w:line="240" w:lineRule="auto"/>
              <w:rPr>
                <w:rFonts w:ascii="Calibri" w:eastAsia="Times New Roman" w:hAnsi="Calibri" w:cs="Calibri"/>
                <w:color w:val="000000"/>
                <w:sz w:val="22"/>
                <w:szCs w:val="22"/>
                <w:lang w:val="en-US" w:eastAsia="en-US"/>
              </w:rPr>
            </w:pPr>
            <w:r w:rsidRPr="006F7327">
              <w:rPr>
                <w:rFonts w:ascii="Calibri" w:eastAsia="Times New Roman" w:hAnsi="Calibri" w:cs="Calibri"/>
                <w:color w:val="000000"/>
                <w:sz w:val="22"/>
                <w:szCs w:val="22"/>
                <w:lang w:val="en-US" w:eastAsia="en-US"/>
              </w:rPr>
              <w:t>Selmira Brkic</w:t>
            </w:r>
          </w:p>
        </w:tc>
      </w:tr>
      <w:tr w:rsidR="006F7327" w:rsidRPr="006F7327" w14:paraId="26DC00D8" w14:textId="77777777" w:rsidTr="00D879BD">
        <w:trPr>
          <w:trHeight w:val="397"/>
        </w:trPr>
        <w:tc>
          <w:tcPr>
            <w:tcW w:w="28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81E84C0" w14:textId="77777777" w:rsidR="006F7327" w:rsidRPr="006F7327" w:rsidRDefault="006F7327" w:rsidP="006F7327">
            <w:pPr>
              <w:spacing w:after="0" w:line="240" w:lineRule="auto"/>
              <w:rPr>
                <w:rFonts w:ascii="Calibri" w:eastAsia="Times New Roman" w:hAnsi="Calibri" w:cs="Calibri"/>
                <w:color w:val="000000"/>
                <w:sz w:val="22"/>
                <w:szCs w:val="22"/>
                <w:lang w:val="en-US" w:eastAsia="en-US"/>
              </w:rPr>
            </w:pPr>
            <w:r w:rsidRPr="006F7327">
              <w:rPr>
                <w:rFonts w:ascii="Calibri" w:eastAsia="Times New Roman" w:hAnsi="Calibri" w:cs="Calibri"/>
                <w:color w:val="000000"/>
                <w:sz w:val="22"/>
                <w:szCs w:val="22"/>
                <w:lang w:val="en-US" w:eastAsia="en-US"/>
              </w:rPr>
              <w:t>Univ Tuzla</w:t>
            </w:r>
          </w:p>
        </w:tc>
        <w:tc>
          <w:tcPr>
            <w:tcW w:w="34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5D77CD0" w14:textId="77777777" w:rsidR="006F7327" w:rsidRPr="006F7327" w:rsidRDefault="006F7327" w:rsidP="006F7327">
            <w:pPr>
              <w:spacing w:after="0" w:line="240" w:lineRule="auto"/>
              <w:rPr>
                <w:rFonts w:ascii="Calibri" w:eastAsia="Times New Roman" w:hAnsi="Calibri" w:cs="Calibri"/>
                <w:color w:val="000000"/>
                <w:sz w:val="22"/>
                <w:szCs w:val="22"/>
                <w:lang w:val="en-US" w:eastAsia="en-US"/>
              </w:rPr>
            </w:pPr>
            <w:r w:rsidRPr="006F7327">
              <w:rPr>
                <w:rFonts w:ascii="Calibri" w:eastAsia="Times New Roman" w:hAnsi="Calibri" w:cs="Calibri"/>
                <w:color w:val="000000"/>
                <w:sz w:val="22"/>
                <w:szCs w:val="22"/>
                <w:lang w:val="en-US" w:eastAsia="en-US"/>
              </w:rPr>
              <w:t>Azra Kurtic</w:t>
            </w:r>
          </w:p>
        </w:tc>
      </w:tr>
    </w:tbl>
    <w:p w14:paraId="4D0D0D67" w14:textId="77777777" w:rsidR="00280123" w:rsidRDefault="00280123" w:rsidP="00276093">
      <w:pPr>
        <w:spacing w:after="6" w:line="276" w:lineRule="auto"/>
      </w:pPr>
    </w:p>
    <w:p w14:paraId="6E24A79F" w14:textId="77777777" w:rsidR="0082215A" w:rsidRDefault="0082215A" w:rsidP="00276093">
      <w:pPr>
        <w:spacing w:after="6" w:line="276" w:lineRule="auto"/>
      </w:pPr>
    </w:p>
    <w:p w14:paraId="08C81584" w14:textId="77777777" w:rsidR="00280123" w:rsidRDefault="007A43FD">
      <w:pPr>
        <w:spacing w:after="32" w:line="240" w:lineRule="auto"/>
      </w:pPr>
      <w:r>
        <w:rPr>
          <w:rFonts w:ascii="Calibri" w:eastAsia="Calibri" w:hAnsi="Calibri" w:cs="Calibri"/>
          <w:sz w:val="22"/>
        </w:rPr>
        <w:t xml:space="preserve"> </w:t>
      </w:r>
    </w:p>
    <w:p w14:paraId="7EEE2E68" w14:textId="77777777" w:rsidR="00280123" w:rsidRDefault="00280123">
      <w:pPr>
        <w:spacing w:after="32" w:line="240" w:lineRule="auto"/>
      </w:pPr>
    </w:p>
    <w:p w14:paraId="12775A99" w14:textId="77777777" w:rsidR="00280123" w:rsidRDefault="007A43FD">
      <w:pPr>
        <w:spacing w:after="0" w:line="240" w:lineRule="auto"/>
      </w:pPr>
      <w:r>
        <w:rPr>
          <w:rFonts w:ascii="Calibri" w:eastAsia="Calibri" w:hAnsi="Calibri" w:cs="Calibri"/>
          <w:sz w:val="22"/>
        </w:rPr>
        <w:t xml:space="preserve"> </w:t>
      </w:r>
    </w:p>
    <w:p w14:paraId="364082D8" w14:textId="6E2427AF" w:rsidR="00280123" w:rsidRDefault="00280123">
      <w:pPr>
        <w:spacing w:after="0" w:line="240" w:lineRule="auto"/>
        <w:rPr>
          <w:rFonts w:ascii="Calibri" w:eastAsia="Calibri" w:hAnsi="Calibri" w:cs="Calibri"/>
          <w:b/>
        </w:rPr>
      </w:pPr>
    </w:p>
    <w:p w14:paraId="0F3F7155" w14:textId="77777777" w:rsidR="0082215A" w:rsidRDefault="0082215A">
      <w:pPr>
        <w:spacing w:after="0" w:line="240" w:lineRule="auto"/>
        <w:rPr>
          <w:rFonts w:ascii="Calibri" w:eastAsia="Calibri" w:hAnsi="Calibri" w:cs="Calibri"/>
          <w:b/>
        </w:rPr>
      </w:pPr>
    </w:p>
    <w:p w14:paraId="0FEB7305" w14:textId="77777777" w:rsidR="0082215A" w:rsidRDefault="0082215A">
      <w:pPr>
        <w:spacing w:after="0" w:line="240" w:lineRule="auto"/>
        <w:rPr>
          <w:rFonts w:ascii="Calibri" w:eastAsia="Calibri" w:hAnsi="Calibri" w:cs="Calibri"/>
          <w:b/>
        </w:rPr>
      </w:pPr>
    </w:p>
    <w:p w14:paraId="0D9EC7C5" w14:textId="302DCF7A" w:rsidR="0082215A" w:rsidRPr="00C95330" w:rsidRDefault="001B73B3" w:rsidP="00C95330">
      <w:pPr>
        <w:pStyle w:val="ListParagraph"/>
        <w:numPr>
          <w:ilvl w:val="0"/>
          <w:numId w:val="32"/>
        </w:numPr>
        <w:spacing w:after="0" w:line="240" w:lineRule="auto"/>
        <w:rPr>
          <w:rFonts w:ascii="Calibri" w:eastAsia="Calibri" w:hAnsi="Calibri" w:cs="Calibri"/>
          <w:b/>
          <w:color w:val="2E74B5" w:themeColor="accent1" w:themeShade="BF"/>
          <w:sz w:val="24"/>
          <w:szCs w:val="24"/>
        </w:rPr>
      </w:pPr>
      <w:r>
        <w:rPr>
          <w:rFonts w:ascii="Calibri" w:eastAsia="Calibri" w:hAnsi="Calibri" w:cs="Calibri"/>
          <w:b/>
          <w:color w:val="2E74B5" w:themeColor="accent1" w:themeShade="BF"/>
          <w:sz w:val="24"/>
          <w:szCs w:val="24"/>
        </w:rPr>
        <w:t xml:space="preserve">Agenda of Kick - </w:t>
      </w:r>
      <w:r w:rsidR="00C95330" w:rsidRPr="00C95330">
        <w:rPr>
          <w:rFonts w:ascii="Calibri" w:eastAsia="Calibri" w:hAnsi="Calibri" w:cs="Calibri"/>
          <w:b/>
          <w:color w:val="2E74B5" w:themeColor="accent1" w:themeShade="BF"/>
          <w:sz w:val="24"/>
          <w:szCs w:val="24"/>
        </w:rPr>
        <w:t>off meeting</w:t>
      </w:r>
    </w:p>
    <w:p w14:paraId="3F422419" w14:textId="3B93A9B4" w:rsidR="0082215A" w:rsidRDefault="0082215A">
      <w:pPr>
        <w:spacing w:after="0" w:line="240" w:lineRule="auto"/>
        <w:rPr>
          <w:rFonts w:ascii="Calibri" w:eastAsia="Calibri" w:hAnsi="Calibri" w:cs="Calibri"/>
          <w:b/>
        </w:rPr>
      </w:pPr>
    </w:p>
    <w:p w14:paraId="676FA161" w14:textId="77777777" w:rsidR="0082215A" w:rsidRDefault="0082215A">
      <w:pPr>
        <w:spacing w:after="0" w:line="240" w:lineRule="auto"/>
      </w:pPr>
    </w:p>
    <w:p w14:paraId="521B9E7F" w14:textId="77777777" w:rsidR="005F3C6B" w:rsidRDefault="005F3C6B" w:rsidP="005F3C6B">
      <w:pPr>
        <w:spacing w:after="2" w:line="246" w:lineRule="auto"/>
        <w:ind w:right="-15"/>
      </w:pPr>
    </w:p>
    <w:p w14:paraId="772B5727" w14:textId="77777777" w:rsidR="00D879BD" w:rsidRPr="00D879BD" w:rsidRDefault="00D879BD" w:rsidP="00D879BD">
      <w:pPr>
        <w:keepNext/>
        <w:keepLines/>
        <w:shd w:val="clear" w:color="auto" w:fill="E2EFD9"/>
        <w:spacing w:before="480" w:after="240" w:line="240" w:lineRule="auto"/>
        <w:ind w:left="1134"/>
        <w:outlineLvl w:val="0"/>
        <w:rPr>
          <w:rFonts w:ascii="Times New Roman" w:eastAsia="Times New Roman" w:hAnsi="Times New Roman" w:cs="Times New Roman"/>
          <w:b/>
          <w:bCs/>
          <w:sz w:val="24"/>
          <w:szCs w:val="24"/>
          <w:lang w:val="en-US" w:eastAsia="en-US"/>
        </w:rPr>
      </w:pPr>
      <w:r w:rsidRPr="00D879BD">
        <w:rPr>
          <w:rFonts w:ascii="Times New Roman" w:eastAsia="Times New Roman" w:hAnsi="Times New Roman" w:cs="Times New Roman"/>
          <w:b/>
          <w:bCs/>
          <w:sz w:val="28"/>
          <w:szCs w:val="28"/>
          <w:lang w:val="en-US" w:eastAsia="en-US"/>
        </w:rPr>
        <w:t>AGENDA</w:t>
      </w:r>
    </w:p>
    <w:p w14:paraId="54BB5B78" w14:textId="77777777" w:rsidR="00D879BD" w:rsidRPr="00D879BD" w:rsidRDefault="00D879BD" w:rsidP="00D879BD">
      <w:pPr>
        <w:keepNext/>
        <w:keepLines/>
        <w:shd w:val="clear" w:color="auto" w:fill="E2EFD9"/>
        <w:spacing w:before="480" w:after="240" w:line="240" w:lineRule="auto"/>
        <w:ind w:left="1134"/>
        <w:outlineLvl w:val="0"/>
        <w:rPr>
          <w:rFonts w:ascii="Times New Roman" w:eastAsia="Times New Roman" w:hAnsi="Times New Roman" w:cs="Times New Roman"/>
          <w:b/>
          <w:bCs/>
          <w:sz w:val="28"/>
          <w:szCs w:val="28"/>
          <w:lang w:val="en-US" w:eastAsia="en-US"/>
        </w:rPr>
      </w:pPr>
      <w:r w:rsidRPr="00D879BD">
        <w:rPr>
          <w:rFonts w:ascii="Times New Roman" w:eastAsia="Times New Roman" w:hAnsi="Times New Roman" w:cs="Times New Roman"/>
          <w:b/>
          <w:bCs/>
          <w:sz w:val="28"/>
          <w:szCs w:val="28"/>
          <w:lang w:val="en-US" w:eastAsia="en-US"/>
        </w:rPr>
        <w:t>WEDNESDAY  7</w:t>
      </w:r>
      <w:r w:rsidRPr="00D879BD">
        <w:rPr>
          <w:rFonts w:ascii="Times New Roman" w:eastAsia="Times New Roman" w:hAnsi="Times New Roman" w:cs="Times New Roman"/>
          <w:b/>
          <w:bCs/>
          <w:sz w:val="28"/>
          <w:szCs w:val="28"/>
          <w:vertAlign w:val="superscript"/>
          <w:lang w:val="en-US" w:eastAsia="en-US"/>
        </w:rPr>
        <w:t>th</w:t>
      </w:r>
      <w:r w:rsidRPr="00D879BD">
        <w:rPr>
          <w:rFonts w:ascii="Times New Roman" w:eastAsia="Times New Roman" w:hAnsi="Times New Roman" w:cs="Times New Roman"/>
          <w:b/>
          <w:bCs/>
          <w:sz w:val="28"/>
          <w:szCs w:val="28"/>
          <w:lang w:val="en-US" w:eastAsia="en-US"/>
        </w:rPr>
        <w:t xml:space="preserve"> June 2023 D017</w:t>
      </w:r>
    </w:p>
    <w:tbl>
      <w:tblPr>
        <w:tblpPr w:leftFromText="180" w:rightFromText="180" w:vertAnchor="text" w:horzAnchor="margin" w:tblpXSpec="right" w:tblpY="13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79"/>
        <w:gridCol w:w="4517"/>
        <w:gridCol w:w="2836"/>
      </w:tblGrid>
      <w:tr w:rsidR="00D879BD" w:rsidRPr="00D879BD" w14:paraId="17A6C816" w14:textId="77777777" w:rsidTr="00D879BD">
        <w:tc>
          <w:tcPr>
            <w:tcW w:w="1679" w:type="dxa"/>
            <w:tcBorders>
              <w:top w:val="single" w:sz="4" w:space="0" w:color="auto"/>
              <w:left w:val="single" w:sz="4" w:space="0" w:color="auto"/>
              <w:bottom w:val="single" w:sz="4" w:space="0" w:color="auto"/>
              <w:right w:val="single" w:sz="4" w:space="0" w:color="auto"/>
            </w:tcBorders>
            <w:shd w:val="clear" w:color="auto" w:fill="D9D9D9"/>
            <w:hideMark/>
          </w:tcPr>
          <w:p w14:paraId="4365C1B5" w14:textId="77777777" w:rsidR="00D879BD" w:rsidRPr="00D879BD" w:rsidRDefault="00D879BD" w:rsidP="00D879BD">
            <w:pPr>
              <w:spacing w:before="240" w:after="0" w:line="240" w:lineRule="auto"/>
              <w:rPr>
                <w:rFonts w:ascii="Times New Roman" w:eastAsia="Arial" w:hAnsi="Times New Roman" w:cs="Times New Roman"/>
                <w:lang w:val="nl-BE" w:eastAsia="en-US"/>
              </w:rPr>
            </w:pPr>
            <w:r w:rsidRPr="00D879BD">
              <w:rPr>
                <w:rFonts w:ascii="Times New Roman" w:eastAsia="Arial" w:hAnsi="Times New Roman" w:cs="Times New Roman"/>
                <w:lang w:val="nl-BE" w:eastAsia="en-US"/>
              </w:rPr>
              <w:t>10.00 – 10.30</w:t>
            </w:r>
          </w:p>
        </w:tc>
        <w:tc>
          <w:tcPr>
            <w:tcW w:w="4517" w:type="dxa"/>
            <w:tcBorders>
              <w:top w:val="single" w:sz="4" w:space="0" w:color="auto"/>
              <w:left w:val="single" w:sz="4" w:space="0" w:color="auto"/>
              <w:bottom w:val="single" w:sz="4" w:space="0" w:color="auto"/>
              <w:right w:val="single" w:sz="4" w:space="0" w:color="auto"/>
            </w:tcBorders>
            <w:shd w:val="clear" w:color="auto" w:fill="D9D9D9"/>
            <w:hideMark/>
          </w:tcPr>
          <w:p w14:paraId="31C5079C" w14:textId="77777777" w:rsidR="00D879BD" w:rsidRPr="00D879BD" w:rsidRDefault="00D879BD" w:rsidP="00D879BD">
            <w:pPr>
              <w:spacing w:before="240" w:after="0" w:line="240" w:lineRule="auto"/>
              <w:rPr>
                <w:rFonts w:ascii="Times New Roman" w:eastAsia="Arial" w:hAnsi="Times New Roman" w:cs="Times New Roman"/>
                <w:lang w:val="en-US" w:eastAsia="en-US"/>
              </w:rPr>
            </w:pPr>
            <w:r w:rsidRPr="00D879BD">
              <w:rPr>
                <w:rFonts w:ascii="Times New Roman" w:eastAsia="Arial" w:hAnsi="Times New Roman" w:cs="Times New Roman"/>
                <w:lang w:val="en-US" w:eastAsia="en-US"/>
              </w:rPr>
              <w:t>Registration + coffee meeting room D017</w:t>
            </w:r>
          </w:p>
        </w:tc>
        <w:tc>
          <w:tcPr>
            <w:tcW w:w="2836" w:type="dxa"/>
            <w:tcBorders>
              <w:top w:val="single" w:sz="4" w:space="0" w:color="auto"/>
              <w:left w:val="single" w:sz="4" w:space="0" w:color="auto"/>
              <w:bottom w:val="single" w:sz="4" w:space="0" w:color="auto"/>
              <w:right w:val="single" w:sz="4" w:space="0" w:color="auto"/>
            </w:tcBorders>
            <w:shd w:val="clear" w:color="auto" w:fill="D9D9D9"/>
          </w:tcPr>
          <w:p w14:paraId="6EC1B0C1" w14:textId="77777777" w:rsidR="00D879BD" w:rsidRPr="00D879BD" w:rsidRDefault="00D879BD" w:rsidP="00D879BD">
            <w:pPr>
              <w:spacing w:before="240" w:after="0" w:line="240" w:lineRule="auto"/>
              <w:rPr>
                <w:rFonts w:ascii="Times New Roman" w:eastAsia="Arial" w:hAnsi="Times New Roman" w:cs="Times New Roman"/>
                <w:lang w:val="en-US" w:eastAsia="en-US"/>
              </w:rPr>
            </w:pPr>
          </w:p>
        </w:tc>
      </w:tr>
      <w:tr w:rsidR="00D879BD" w:rsidRPr="00D879BD" w14:paraId="627BEE66" w14:textId="77777777" w:rsidTr="00D879BD">
        <w:tc>
          <w:tcPr>
            <w:tcW w:w="1679" w:type="dxa"/>
            <w:tcBorders>
              <w:top w:val="single" w:sz="4" w:space="0" w:color="auto"/>
              <w:left w:val="single" w:sz="4" w:space="0" w:color="auto"/>
              <w:bottom w:val="single" w:sz="4" w:space="0" w:color="auto"/>
              <w:right w:val="single" w:sz="4" w:space="0" w:color="auto"/>
            </w:tcBorders>
            <w:hideMark/>
          </w:tcPr>
          <w:p w14:paraId="7456C416" w14:textId="77777777" w:rsidR="00D879BD" w:rsidRPr="00D879BD" w:rsidRDefault="00D879BD" w:rsidP="00D879BD">
            <w:pPr>
              <w:spacing w:before="240" w:after="0" w:line="240" w:lineRule="auto"/>
              <w:rPr>
                <w:rFonts w:ascii="Times New Roman" w:eastAsia="Arial" w:hAnsi="Times New Roman" w:cs="Times New Roman"/>
                <w:lang w:val="nl-BE" w:eastAsia="en-US"/>
              </w:rPr>
            </w:pPr>
            <w:r w:rsidRPr="00D879BD">
              <w:rPr>
                <w:rFonts w:ascii="Times New Roman" w:eastAsia="Arial" w:hAnsi="Times New Roman" w:cs="Times New Roman"/>
                <w:lang w:val="nl-BE" w:eastAsia="en-US"/>
              </w:rPr>
              <w:t>10.30 – 11.00</w:t>
            </w:r>
          </w:p>
        </w:tc>
        <w:tc>
          <w:tcPr>
            <w:tcW w:w="4517" w:type="dxa"/>
            <w:tcBorders>
              <w:top w:val="single" w:sz="4" w:space="0" w:color="auto"/>
              <w:left w:val="single" w:sz="4" w:space="0" w:color="auto"/>
              <w:bottom w:val="single" w:sz="4" w:space="0" w:color="auto"/>
              <w:right w:val="single" w:sz="4" w:space="0" w:color="auto"/>
            </w:tcBorders>
          </w:tcPr>
          <w:p w14:paraId="3FAD86DD" w14:textId="77777777" w:rsidR="00D879BD" w:rsidRPr="00D879BD" w:rsidRDefault="00D879BD" w:rsidP="00D879BD">
            <w:pPr>
              <w:spacing w:before="240" w:after="0" w:line="240" w:lineRule="auto"/>
              <w:rPr>
                <w:rFonts w:ascii="Times New Roman" w:eastAsia="Arial" w:hAnsi="Times New Roman" w:cs="Times New Roman"/>
                <w:lang w:val="en-US" w:eastAsia="en-US"/>
              </w:rPr>
            </w:pPr>
            <w:r w:rsidRPr="00D879BD">
              <w:rPr>
                <w:rFonts w:ascii="Times New Roman" w:eastAsia="Arial" w:hAnsi="Times New Roman" w:cs="Times New Roman"/>
                <w:lang w:val="en-US" w:eastAsia="en-US"/>
              </w:rPr>
              <w:t>Welcome and presentation of KU Leuven Ghent / Faculty of Engineering Technology</w:t>
            </w:r>
          </w:p>
        </w:tc>
        <w:tc>
          <w:tcPr>
            <w:tcW w:w="2836" w:type="dxa"/>
            <w:tcBorders>
              <w:top w:val="single" w:sz="4" w:space="0" w:color="auto"/>
              <w:left w:val="single" w:sz="4" w:space="0" w:color="auto"/>
              <w:bottom w:val="single" w:sz="4" w:space="0" w:color="auto"/>
              <w:right w:val="single" w:sz="4" w:space="0" w:color="auto"/>
            </w:tcBorders>
            <w:hideMark/>
          </w:tcPr>
          <w:p w14:paraId="7F1BA453" w14:textId="77777777" w:rsidR="00D879BD" w:rsidRPr="00D879BD" w:rsidRDefault="00D879BD" w:rsidP="00D879BD">
            <w:pPr>
              <w:spacing w:before="240" w:after="0" w:line="240" w:lineRule="auto"/>
              <w:rPr>
                <w:rFonts w:ascii="Times New Roman" w:eastAsia="Arial" w:hAnsi="Times New Roman" w:cs="Times New Roman"/>
                <w:highlight w:val="yellow"/>
                <w:lang w:val="nl-BE" w:eastAsia="en-US"/>
              </w:rPr>
            </w:pPr>
            <w:r w:rsidRPr="00D879BD">
              <w:rPr>
                <w:rFonts w:ascii="Times New Roman" w:eastAsia="Arial" w:hAnsi="Times New Roman" w:cs="Times New Roman"/>
                <w:lang w:val="nl-BE" w:eastAsia="en-US"/>
              </w:rPr>
              <w:t xml:space="preserve">Lieven De Strycker </w:t>
            </w:r>
          </w:p>
        </w:tc>
      </w:tr>
      <w:tr w:rsidR="00D879BD" w:rsidRPr="00D879BD" w14:paraId="1EB69B48" w14:textId="77777777" w:rsidTr="00D879BD">
        <w:tc>
          <w:tcPr>
            <w:tcW w:w="1679" w:type="dxa"/>
            <w:tcBorders>
              <w:top w:val="single" w:sz="4" w:space="0" w:color="auto"/>
              <w:left w:val="single" w:sz="4" w:space="0" w:color="auto"/>
              <w:bottom w:val="single" w:sz="4" w:space="0" w:color="auto"/>
              <w:right w:val="single" w:sz="4" w:space="0" w:color="auto"/>
            </w:tcBorders>
            <w:hideMark/>
          </w:tcPr>
          <w:p w14:paraId="4775AEC6" w14:textId="77777777" w:rsidR="00D879BD" w:rsidRPr="00D879BD" w:rsidRDefault="00D879BD" w:rsidP="00D879BD">
            <w:pPr>
              <w:spacing w:before="240" w:after="0" w:line="240" w:lineRule="auto"/>
              <w:rPr>
                <w:rFonts w:ascii="Times New Roman" w:eastAsia="Arial" w:hAnsi="Times New Roman" w:cs="Times New Roman"/>
                <w:lang w:val="nl-BE" w:eastAsia="en-US"/>
              </w:rPr>
            </w:pPr>
            <w:r w:rsidRPr="00D879BD">
              <w:rPr>
                <w:rFonts w:ascii="Times New Roman" w:eastAsia="Arial" w:hAnsi="Times New Roman" w:cs="Times New Roman"/>
                <w:lang w:val="nl-BE" w:eastAsia="en-US"/>
              </w:rPr>
              <w:t xml:space="preserve">11.00 – 11.30 </w:t>
            </w:r>
          </w:p>
        </w:tc>
        <w:tc>
          <w:tcPr>
            <w:tcW w:w="4517" w:type="dxa"/>
            <w:tcBorders>
              <w:top w:val="single" w:sz="4" w:space="0" w:color="auto"/>
              <w:left w:val="single" w:sz="4" w:space="0" w:color="auto"/>
              <w:bottom w:val="single" w:sz="4" w:space="0" w:color="auto"/>
              <w:right w:val="single" w:sz="4" w:space="0" w:color="auto"/>
            </w:tcBorders>
            <w:hideMark/>
          </w:tcPr>
          <w:p w14:paraId="08BEB51B" w14:textId="77777777" w:rsidR="00D879BD" w:rsidRPr="00D879BD" w:rsidRDefault="00D879BD" w:rsidP="00D879BD">
            <w:pPr>
              <w:spacing w:before="240" w:after="0" w:line="240" w:lineRule="auto"/>
              <w:rPr>
                <w:rFonts w:ascii="Times New Roman" w:eastAsia="Arial" w:hAnsi="Times New Roman" w:cs="Times New Roman"/>
                <w:lang w:val="en-US" w:eastAsia="en-US"/>
              </w:rPr>
            </w:pPr>
            <w:r w:rsidRPr="00D879BD">
              <w:rPr>
                <w:rFonts w:ascii="Times New Roman" w:eastAsia="Arial" w:hAnsi="Times New Roman" w:cs="Times New Roman"/>
                <w:lang w:val="en-US" w:eastAsia="en-US"/>
              </w:rPr>
              <w:t>Innovative Healthcare</w:t>
            </w:r>
          </w:p>
        </w:tc>
        <w:tc>
          <w:tcPr>
            <w:tcW w:w="2836" w:type="dxa"/>
            <w:tcBorders>
              <w:top w:val="single" w:sz="4" w:space="0" w:color="auto"/>
              <w:left w:val="single" w:sz="4" w:space="0" w:color="auto"/>
              <w:bottom w:val="single" w:sz="4" w:space="0" w:color="auto"/>
              <w:right w:val="single" w:sz="4" w:space="0" w:color="auto"/>
            </w:tcBorders>
          </w:tcPr>
          <w:p w14:paraId="173671C0" w14:textId="77777777" w:rsidR="00D879BD" w:rsidRPr="00D879BD" w:rsidRDefault="00D879BD" w:rsidP="00D879BD">
            <w:pPr>
              <w:spacing w:before="240" w:after="0" w:line="240" w:lineRule="auto"/>
              <w:ind w:hanging="56"/>
              <w:rPr>
                <w:rFonts w:ascii="Times New Roman" w:eastAsia="Arial" w:hAnsi="Times New Roman" w:cs="Times New Roman"/>
                <w:lang w:val="fr-FR" w:eastAsia="en-US"/>
              </w:rPr>
            </w:pPr>
            <w:r w:rsidRPr="00D879BD">
              <w:rPr>
                <w:rFonts w:ascii="Times New Roman" w:eastAsia="Arial" w:hAnsi="Times New Roman" w:cs="Times New Roman"/>
                <w:lang w:val="fr-FR" w:eastAsia="en-US"/>
              </w:rPr>
              <w:t>Melkamu Hunegnaw</w:t>
            </w:r>
          </w:p>
        </w:tc>
      </w:tr>
      <w:tr w:rsidR="00D879BD" w:rsidRPr="00D879BD" w14:paraId="3E25A0BD" w14:textId="77777777" w:rsidTr="00D879BD">
        <w:tc>
          <w:tcPr>
            <w:tcW w:w="1679" w:type="dxa"/>
            <w:tcBorders>
              <w:top w:val="single" w:sz="4" w:space="0" w:color="auto"/>
              <w:left w:val="single" w:sz="4" w:space="0" w:color="auto"/>
              <w:bottom w:val="single" w:sz="4" w:space="0" w:color="auto"/>
              <w:right w:val="single" w:sz="4" w:space="0" w:color="auto"/>
            </w:tcBorders>
            <w:shd w:val="clear" w:color="auto" w:fill="auto"/>
          </w:tcPr>
          <w:p w14:paraId="5E6FEC66" w14:textId="77777777" w:rsidR="00D879BD" w:rsidRPr="00D879BD" w:rsidRDefault="00D879BD" w:rsidP="00D879BD">
            <w:pPr>
              <w:spacing w:before="240" w:after="0" w:line="240" w:lineRule="auto"/>
              <w:rPr>
                <w:rFonts w:ascii="Times New Roman" w:eastAsia="Arial" w:hAnsi="Times New Roman" w:cs="Times New Roman"/>
                <w:lang w:val="nl-BE" w:eastAsia="en-US"/>
              </w:rPr>
            </w:pPr>
            <w:r w:rsidRPr="00D879BD">
              <w:rPr>
                <w:rFonts w:ascii="Times New Roman" w:eastAsia="Arial" w:hAnsi="Times New Roman" w:cs="Times New Roman"/>
                <w:lang w:val="nl-BE" w:eastAsia="en-US"/>
              </w:rPr>
              <w:t>11.30 – 12.00</w:t>
            </w:r>
          </w:p>
        </w:tc>
        <w:tc>
          <w:tcPr>
            <w:tcW w:w="4517" w:type="dxa"/>
            <w:tcBorders>
              <w:top w:val="single" w:sz="4" w:space="0" w:color="auto"/>
              <w:left w:val="single" w:sz="4" w:space="0" w:color="auto"/>
              <w:bottom w:val="single" w:sz="4" w:space="0" w:color="auto"/>
              <w:right w:val="single" w:sz="4" w:space="0" w:color="auto"/>
            </w:tcBorders>
            <w:shd w:val="clear" w:color="auto" w:fill="auto"/>
          </w:tcPr>
          <w:p w14:paraId="06CCFDB1" w14:textId="77777777" w:rsidR="00D879BD" w:rsidRPr="00D879BD" w:rsidRDefault="00D879BD" w:rsidP="00D879BD">
            <w:pPr>
              <w:spacing w:before="240" w:after="0" w:line="240" w:lineRule="auto"/>
              <w:rPr>
                <w:rFonts w:ascii="Times New Roman" w:eastAsia="Arial" w:hAnsi="Times New Roman" w:cs="Times New Roman"/>
                <w:lang w:val="en-US" w:eastAsia="en-US"/>
              </w:rPr>
            </w:pPr>
            <w:r w:rsidRPr="00D879BD">
              <w:rPr>
                <w:rFonts w:ascii="Times New Roman" w:eastAsia="Arial" w:hAnsi="Times New Roman" w:cs="Times New Roman"/>
                <w:lang w:val="en-US" w:eastAsia="en-US"/>
              </w:rPr>
              <w:t>International policy Faculty of Engineering Technology</w:t>
            </w:r>
          </w:p>
        </w:tc>
        <w:tc>
          <w:tcPr>
            <w:tcW w:w="2836" w:type="dxa"/>
            <w:tcBorders>
              <w:top w:val="single" w:sz="4" w:space="0" w:color="auto"/>
              <w:left w:val="single" w:sz="4" w:space="0" w:color="auto"/>
              <w:bottom w:val="single" w:sz="4" w:space="0" w:color="auto"/>
              <w:right w:val="single" w:sz="4" w:space="0" w:color="auto"/>
            </w:tcBorders>
            <w:shd w:val="clear" w:color="auto" w:fill="auto"/>
          </w:tcPr>
          <w:p w14:paraId="012D33B7" w14:textId="77777777" w:rsidR="00D879BD" w:rsidRPr="00D879BD" w:rsidRDefault="00D879BD" w:rsidP="00D879BD">
            <w:pPr>
              <w:spacing w:before="240" w:after="0" w:line="240" w:lineRule="auto"/>
              <w:rPr>
                <w:rFonts w:ascii="Times New Roman" w:eastAsia="Arial" w:hAnsi="Times New Roman" w:cs="Times New Roman"/>
                <w:lang w:val="nl-BE" w:eastAsia="en-US"/>
              </w:rPr>
            </w:pPr>
            <w:r w:rsidRPr="00D879BD">
              <w:rPr>
                <w:rFonts w:ascii="Times New Roman" w:eastAsia="Arial" w:hAnsi="Times New Roman" w:cs="Times New Roman"/>
                <w:lang w:val="nl-BE" w:eastAsia="en-US"/>
              </w:rPr>
              <w:t>Geert De Lepeleer</w:t>
            </w:r>
          </w:p>
        </w:tc>
      </w:tr>
      <w:tr w:rsidR="00D879BD" w:rsidRPr="00D879BD" w14:paraId="164DA55D" w14:textId="77777777" w:rsidTr="00D879BD">
        <w:tc>
          <w:tcPr>
            <w:tcW w:w="1679" w:type="dxa"/>
            <w:tcBorders>
              <w:top w:val="single" w:sz="4" w:space="0" w:color="auto"/>
              <w:left w:val="single" w:sz="4" w:space="0" w:color="auto"/>
              <w:bottom w:val="single" w:sz="4" w:space="0" w:color="auto"/>
              <w:right w:val="single" w:sz="4" w:space="0" w:color="auto"/>
            </w:tcBorders>
            <w:shd w:val="clear" w:color="auto" w:fill="D9D9D9"/>
            <w:hideMark/>
          </w:tcPr>
          <w:p w14:paraId="44944169" w14:textId="77777777" w:rsidR="00D879BD" w:rsidRPr="00D879BD" w:rsidRDefault="00D879BD" w:rsidP="00D879BD">
            <w:pPr>
              <w:spacing w:before="240" w:after="0" w:line="240" w:lineRule="auto"/>
              <w:rPr>
                <w:rFonts w:ascii="Times New Roman" w:eastAsia="Arial" w:hAnsi="Times New Roman" w:cs="Times New Roman"/>
                <w:lang w:val="nl-BE" w:eastAsia="en-US"/>
              </w:rPr>
            </w:pPr>
            <w:r w:rsidRPr="00D879BD">
              <w:rPr>
                <w:rFonts w:ascii="Times New Roman" w:eastAsia="Arial" w:hAnsi="Times New Roman" w:cs="Times New Roman"/>
                <w:lang w:val="nl-BE" w:eastAsia="en-US"/>
              </w:rPr>
              <w:t>12.00 – 13.00</w:t>
            </w:r>
          </w:p>
        </w:tc>
        <w:tc>
          <w:tcPr>
            <w:tcW w:w="4517" w:type="dxa"/>
            <w:tcBorders>
              <w:top w:val="single" w:sz="4" w:space="0" w:color="auto"/>
              <w:left w:val="single" w:sz="4" w:space="0" w:color="auto"/>
              <w:bottom w:val="single" w:sz="4" w:space="0" w:color="auto"/>
              <w:right w:val="single" w:sz="4" w:space="0" w:color="auto"/>
            </w:tcBorders>
            <w:shd w:val="clear" w:color="auto" w:fill="D9D9D9"/>
            <w:hideMark/>
          </w:tcPr>
          <w:p w14:paraId="069E3AC8" w14:textId="77777777" w:rsidR="00D879BD" w:rsidRPr="00D879BD" w:rsidRDefault="00D879BD" w:rsidP="00D879BD">
            <w:pPr>
              <w:spacing w:before="240" w:after="0" w:line="240" w:lineRule="auto"/>
              <w:rPr>
                <w:rFonts w:ascii="Times New Roman" w:eastAsia="Arial" w:hAnsi="Times New Roman" w:cs="Times New Roman"/>
                <w:lang w:val="nl-BE" w:eastAsia="en-US"/>
              </w:rPr>
            </w:pPr>
            <w:r w:rsidRPr="00D879BD">
              <w:rPr>
                <w:rFonts w:ascii="Times New Roman" w:eastAsia="Arial" w:hAnsi="Times New Roman" w:cs="Times New Roman"/>
                <w:lang w:val="nl-BE" w:eastAsia="en-US"/>
              </w:rPr>
              <w:t>Lunch</w:t>
            </w:r>
          </w:p>
        </w:tc>
        <w:tc>
          <w:tcPr>
            <w:tcW w:w="2836" w:type="dxa"/>
            <w:tcBorders>
              <w:top w:val="single" w:sz="4" w:space="0" w:color="auto"/>
              <w:left w:val="single" w:sz="4" w:space="0" w:color="auto"/>
              <w:bottom w:val="single" w:sz="4" w:space="0" w:color="auto"/>
              <w:right w:val="single" w:sz="4" w:space="0" w:color="auto"/>
            </w:tcBorders>
            <w:shd w:val="clear" w:color="auto" w:fill="D9D9D9"/>
          </w:tcPr>
          <w:p w14:paraId="7F41B1C4" w14:textId="77777777" w:rsidR="00D879BD" w:rsidRPr="00D879BD" w:rsidRDefault="00D879BD" w:rsidP="00D879BD">
            <w:pPr>
              <w:spacing w:before="240" w:after="0" w:line="240" w:lineRule="auto"/>
              <w:rPr>
                <w:rFonts w:ascii="Times New Roman" w:eastAsia="Arial" w:hAnsi="Times New Roman" w:cs="Times New Roman"/>
                <w:lang w:val="nl-BE" w:eastAsia="en-US"/>
              </w:rPr>
            </w:pPr>
          </w:p>
        </w:tc>
      </w:tr>
      <w:tr w:rsidR="00D879BD" w:rsidRPr="00D879BD" w14:paraId="7E4D12C9" w14:textId="77777777" w:rsidTr="00D879BD">
        <w:tc>
          <w:tcPr>
            <w:tcW w:w="1679" w:type="dxa"/>
            <w:tcBorders>
              <w:top w:val="single" w:sz="4" w:space="0" w:color="auto"/>
              <w:left w:val="single" w:sz="4" w:space="0" w:color="auto"/>
              <w:bottom w:val="single" w:sz="4" w:space="0" w:color="auto"/>
              <w:right w:val="single" w:sz="4" w:space="0" w:color="auto"/>
            </w:tcBorders>
            <w:hideMark/>
          </w:tcPr>
          <w:p w14:paraId="3BCDAFAF" w14:textId="77777777" w:rsidR="00D879BD" w:rsidRPr="00D879BD" w:rsidRDefault="00D879BD" w:rsidP="00D879BD">
            <w:pPr>
              <w:spacing w:before="240" w:after="0" w:line="240" w:lineRule="auto"/>
              <w:rPr>
                <w:rFonts w:ascii="Times New Roman" w:eastAsia="Arial" w:hAnsi="Times New Roman" w:cs="Times New Roman"/>
                <w:lang w:val="nl-BE" w:eastAsia="en-US"/>
              </w:rPr>
            </w:pPr>
            <w:r w:rsidRPr="00D879BD">
              <w:rPr>
                <w:rFonts w:ascii="Times New Roman" w:eastAsia="Arial" w:hAnsi="Times New Roman" w:cs="Times New Roman"/>
                <w:lang w:val="nl-BE" w:eastAsia="en-US"/>
              </w:rPr>
              <w:t>13.00 – 16.00</w:t>
            </w:r>
          </w:p>
        </w:tc>
        <w:tc>
          <w:tcPr>
            <w:tcW w:w="4517" w:type="dxa"/>
            <w:tcBorders>
              <w:top w:val="single" w:sz="4" w:space="0" w:color="auto"/>
              <w:left w:val="single" w:sz="4" w:space="0" w:color="auto"/>
              <w:bottom w:val="single" w:sz="4" w:space="0" w:color="auto"/>
              <w:right w:val="single" w:sz="4" w:space="0" w:color="auto"/>
            </w:tcBorders>
            <w:hideMark/>
          </w:tcPr>
          <w:p w14:paraId="5CD9B0AD" w14:textId="77777777" w:rsidR="00D879BD" w:rsidRPr="00D879BD" w:rsidRDefault="00D879BD" w:rsidP="00D879BD">
            <w:pPr>
              <w:spacing w:before="240" w:after="0" w:line="240" w:lineRule="auto"/>
              <w:rPr>
                <w:rFonts w:ascii="Times New Roman" w:eastAsia="Arial" w:hAnsi="Times New Roman" w:cs="Times New Roman"/>
                <w:color w:val="FF0000"/>
                <w:lang w:val="en-US" w:eastAsia="en-US"/>
              </w:rPr>
            </w:pPr>
            <w:r w:rsidRPr="00D879BD">
              <w:rPr>
                <w:rFonts w:ascii="Times New Roman" w:eastAsia="Arial" w:hAnsi="Times New Roman" w:cs="Times New Roman"/>
                <w:lang w:val="en-US" w:eastAsia="en-US"/>
              </w:rPr>
              <w:t>Internationalisation@home</w:t>
            </w:r>
          </w:p>
        </w:tc>
        <w:tc>
          <w:tcPr>
            <w:tcW w:w="2836" w:type="dxa"/>
            <w:tcBorders>
              <w:top w:val="single" w:sz="4" w:space="0" w:color="auto"/>
              <w:left w:val="single" w:sz="4" w:space="0" w:color="auto"/>
              <w:bottom w:val="single" w:sz="4" w:space="0" w:color="auto"/>
              <w:right w:val="single" w:sz="4" w:space="0" w:color="auto"/>
            </w:tcBorders>
            <w:hideMark/>
          </w:tcPr>
          <w:p w14:paraId="265BD077" w14:textId="77777777" w:rsidR="00D879BD" w:rsidRPr="00D879BD" w:rsidRDefault="00D879BD" w:rsidP="00D879BD">
            <w:pPr>
              <w:spacing w:before="240" w:after="0" w:line="240" w:lineRule="auto"/>
              <w:rPr>
                <w:rFonts w:ascii="Times New Roman" w:eastAsia="Arial" w:hAnsi="Times New Roman" w:cs="Times New Roman"/>
                <w:lang w:val="en-US" w:eastAsia="en-US"/>
              </w:rPr>
            </w:pPr>
            <w:r w:rsidRPr="00D879BD">
              <w:rPr>
                <w:rFonts w:ascii="Times New Roman" w:eastAsia="Arial" w:hAnsi="Times New Roman" w:cs="Times New Roman"/>
                <w:lang w:val="en-US" w:eastAsia="en-US"/>
              </w:rPr>
              <w:t>Jan Van Maele</w:t>
            </w:r>
          </w:p>
          <w:p w14:paraId="2B59231F" w14:textId="77777777" w:rsidR="00D879BD" w:rsidRPr="00D879BD" w:rsidRDefault="00D879BD" w:rsidP="00D879BD">
            <w:pPr>
              <w:spacing w:before="240" w:after="0" w:line="240" w:lineRule="auto"/>
              <w:rPr>
                <w:rFonts w:ascii="Times New Roman" w:eastAsia="Arial" w:hAnsi="Times New Roman" w:cs="Times New Roman"/>
                <w:lang w:val="en-US" w:eastAsia="en-US"/>
              </w:rPr>
            </w:pPr>
          </w:p>
          <w:p w14:paraId="15A53774" w14:textId="77777777" w:rsidR="00D879BD" w:rsidRPr="00D879BD" w:rsidRDefault="00D879BD" w:rsidP="00D879BD">
            <w:pPr>
              <w:spacing w:before="240" w:after="0" w:line="240" w:lineRule="auto"/>
              <w:rPr>
                <w:rFonts w:ascii="Times New Roman" w:eastAsia="Arial" w:hAnsi="Times New Roman" w:cs="Times New Roman"/>
                <w:lang w:val="en-US" w:eastAsia="en-US"/>
              </w:rPr>
            </w:pPr>
          </w:p>
        </w:tc>
      </w:tr>
    </w:tbl>
    <w:p w14:paraId="32B0DE71" w14:textId="77777777" w:rsidR="00D879BD" w:rsidRPr="00D879BD" w:rsidRDefault="00D879BD" w:rsidP="00D879BD">
      <w:pPr>
        <w:spacing w:before="240" w:after="0" w:line="240" w:lineRule="auto"/>
        <w:rPr>
          <w:rFonts w:ascii="Times New Roman" w:eastAsia="Arial" w:hAnsi="Times New Roman" w:cs="Times New Roman"/>
          <w:lang w:val="en-US" w:eastAsia="en-US"/>
        </w:rPr>
      </w:pPr>
    </w:p>
    <w:p w14:paraId="3958A00A" w14:textId="77777777" w:rsidR="00D879BD" w:rsidRPr="00D879BD" w:rsidRDefault="00D879BD" w:rsidP="00D879BD">
      <w:pPr>
        <w:spacing w:before="240" w:after="0" w:line="240" w:lineRule="auto"/>
        <w:rPr>
          <w:rFonts w:ascii="Times New Roman" w:eastAsia="Times New Roman" w:hAnsi="Times New Roman" w:cs="Times New Roman"/>
          <w:lang w:val="de-DE" w:eastAsia="en-US"/>
        </w:rPr>
      </w:pPr>
    </w:p>
    <w:p w14:paraId="1800646B" w14:textId="77777777" w:rsidR="00D879BD" w:rsidRPr="00D879BD" w:rsidRDefault="00D879BD" w:rsidP="00D879BD">
      <w:pPr>
        <w:spacing w:before="240" w:after="0" w:line="240" w:lineRule="auto"/>
        <w:rPr>
          <w:rFonts w:ascii="Times New Roman" w:eastAsia="Times New Roman" w:hAnsi="Times New Roman" w:cs="Times New Roman"/>
          <w:lang w:val="de-DE" w:eastAsia="en-US"/>
        </w:rPr>
      </w:pPr>
    </w:p>
    <w:p w14:paraId="62192CF8" w14:textId="77777777" w:rsidR="00D879BD" w:rsidRPr="00D879BD" w:rsidRDefault="00D879BD" w:rsidP="00D879BD">
      <w:pPr>
        <w:spacing w:before="240" w:after="0" w:line="240" w:lineRule="auto"/>
        <w:rPr>
          <w:rFonts w:ascii="Times New Roman" w:eastAsia="Times New Roman" w:hAnsi="Times New Roman" w:cs="Times New Roman"/>
          <w:lang w:val="de-DE" w:eastAsia="en-US"/>
        </w:rPr>
      </w:pPr>
    </w:p>
    <w:p w14:paraId="7ADF0699" w14:textId="77777777" w:rsidR="00D879BD" w:rsidRPr="00D879BD" w:rsidRDefault="00D879BD" w:rsidP="00D879BD">
      <w:pPr>
        <w:spacing w:before="240" w:after="0" w:line="240" w:lineRule="auto"/>
        <w:rPr>
          <w:rFonts w:ascii="Times New Roman" w:eastAsia="Times New Roman" w:hAnsi="Times New Roman" w:cs="Times New Roman"/>
          <w:lang w:val="de-DE" w:eastAsia="en-US"/>
        </w:rPr>
      </w:pPr>
    </w:p>
    <w:p w14:paraId="590D19FC" w14:textId="77777777" w:rsidR="00D879BD" w:rsidRPr="00D879BD" w:rsidRDefault="00D879BD" w:rsidP="00D879BD">
      <w:pPr>
        <w:keepNext/>
        <w:keepLines/>
        <w:shd w:val="clear" w:color="auto" w:fill="E2EFD9"/>
        <w:spacing w:before="480" w:after="240" w:line="240" w:lineRule="auto"/>
        <w:ind w:left="1134"/>
        <w:outlineLvl w:val="0"/>
        <w:rPr>
          <w:rFonts w:ascii="Times New Roman" w:eastAsia="Times New Roman" w:hAnsi="Times New Roman" w:cs="Times New Roman"/>
          <w:b/>
          <w:sz w:val="28"/>
          <w:szCs w:val="28"/>
          <w:lang w:val="en-US" w:eastAsia="en-US"/>
        </w:rPr>
      </w:pPr>
      <w:r w:rsidRPr="00D879BD">
        <w:rPr>
          <w:rFonts w:ascii="Times New Roman" w:eastAsia="Times New Roman" w:hAnsi="Times New Roman" w:cs="Times New Roman"/>
          <w:b/>
          <w:sz w:val="28"/>
          <w:szCs w:val="28"/>
          <w:lang w:val="en-US" w:eastAsia="en-US"/>
        </w:rPr>
        <w:t>THURSDAY 8th JUNE</w:t>
      </w:r>
      <w:r w:rsidRPr="00D879BD">
        <w:rPr>
          <w:rFonts w:ascii="Times New Roman" w:eastAsia="Times New Roman" w:hAnsi="Times New Roman" w:cs="Times New Roman"/>
          <w:b/>
          <w:sz w:val="28"/>
          <w:szCs w:val="28"/>
          <w:lang w:val="en-GB" w:eastAsia="en-US"/>
        </w:rPr>
        <w:t xml:space="preserve"> 2023 D017</w:t>
      </w:r>
    </w:p>
    <w:tbl>
      <w:tblPr>
        <w:tblpPr w:leftFromText="180" w:rightFromText="180" w:vertAnchor="text" w:horzAnchor="margin" w:tblpXSpec="right" w:tblpY="22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72"/>
        <w:gridCol w:w="5061"/>
        <w:gridCol w:w="2357"/>
      </w:tblGrid>
      <w:tr w:rsidR="00D879BD" w:rsidRPr="00D879BD" w14:paraId="6038810F" w14:textId="77777777" w:rsidTr="00D879BD">
        <w:tc>
          <w:tcPr>
            <w:tcW w:w="1672" w:type="dxa"/>
            <w:tcBorders>
              <w:top w:val="single" w:sz="4" w:space="0" w:color="auto"/>
              <w:left w:val="single" w:sz="4" w:space="0" w:color="auto"/>
              <w:bottom w:val="single" w:sz="4" w:space="0" w:color="auto"/>
              <w:right w:val="single" w:sz="4" w:space="0" w:color="auto"/>
            </w:tcBorders>
            <w:shd w:val="clear" w:color="auto" w:fill="D9D9D9"/>
            <w:hideMark/>
          </w:tcPr>
          <w:p w14:paraId="377F00A9" w14:textId="77777777" w:rsidR="00D879BD" w:rsidRPr="00D879BD" w:rsidRDefault="00D879BD" w:rsidP="00D879BD">
            <w:pPr>
              <w:spacing w:after="160" w:line="256" w:lineRule="auto"/>
              <w:rPr>
                <w:rFonts w:ascii="Times New Roman" w:eastAsia="Arial" w:hAnsi="Times New Roman" w:cs="Times New Roman"/>
                <w:lang w:val="nl-BE" w:eastAsia="en-US"/>
              </w:rPr>
            </w:pPr>
            <w:bookmarkStart w:id="1" w:name="_Hlk99715909"/>
            <w:r w:rsidRPr="00D879BD">
              <w:rPr>
                <w:rFonts w:ascii="Times New Roman" w:eastAsia="Arial" w:hAnsi="Times New Roman" w:cs="Times New Roman"/>
                <w:lang w:val="nl-BE" w:eastAsia="en-US"/>
              </w:rPr>
              <w:t>09.00 – 09.30</w:t>
            </w:r>
          </w:p>
        </w:tc>
        <w:tc>
          <w:tcPr>
            <w:tcW w:w="5061" w:type="dxa"/>
            <w:tcBorders>
              <w:top w:val="single" w:sz="4" w:space="0" w:color="auto"/>
              <w:left w:val="single" w:sz="4" w:space="0" w:color="auto"/>
              <w:bottom w:val="single" w:sz="4" w:space="0" w:color="auto"/>
              <w:right w:val="single" w:sz="4" w:space="0" w:color="auto"/>
            </w:tcBorders>
            <w:shd w:val="clear" w:color="auto" w:fill="D9D9D9"/>
            <w:hideMark/>
          </w:tcPr>
          <w:p w14:paraId="1E492BD0" w14:textId="77777777" w:rsidR="00D879BD" w:rsidRPr="00D879BD" w:rsidRDefault="00D879BD" w:rsidP="00D879BD">
            <w:pPr>
              <w:spacing w:after="160" w:line="256" w:lineRule="auto"/>
              <w:rPr>
                <w:rFonts w:ascii="Times New Roman" w:eastAsia="Arial" w:hAnsi="Times New Roman" w:cs="Times New Roman"/>
                <w:lang w:val="nl-BE" w:eastAsia="en-US"/>
              </w:rPr>
            </w:pPr>
            <w:r w:rsidRPr="00D879BD">
              <w:rPr>
                <w:rFonts w:ascii="Times New Roman" w:eastAsia="Arial" w:hAnsi="Times New Roman" w:cs="Times New Roman"/>
                <w:lang w:val="nl-BE" w:eastAsia="en-US"/>
              </w:rPr>
              <w:t>Welcome in D017, coffee.</w:t>
            </w:r>
            <w:r w:rsidRPr="00D879BD">
              <w:rPr>
                <w:rFonts w:ascii="Times New Roman" w:eastAsia="Arial" w:hAnsi="Times New Roman" w:cs="Times New Roman"/>
                <w:color w:val="FF0000"/>
                <w:lang w:val="nl-BE" w:eastAsia="en-US"/>
              </w:rPr>
              <w:t xml:space="preserve"> </w:t>
            </w:r>
          </w:p>
        </w:tc>
        <w:tc>
          <w:tcPr>
            <w:tcW w:w="2357" w:type="dxa"/>
            <w:tcBorders>
              <w:top w:val="single" w:sz="4" w:space="0" w:color="auto"/>
              <w:left w:val="single" w:sz="4" w:space="0" w:color="auto"/>
              <w:bottom w:val="single" w:sz="4" w:space="0" w:color="auto"/>
              <w:right w:val="single" w:sz="4" w:space="0" w:color="auto"/>
            </w:tcBorders>
            <w:shd w:val="clear" w:color="auto" w:fill="D9D9D9"/>
          </w:tcPr>
          <w:p w14:paraId="78228AEC" w14:textId="77777777" w:rsidR="00D879BD" w:rsidRPr="00D879BD" w:rsidRDefault="00D879BD" w:rsidP="00D879BD">
            <w:pPr>
              <w:spacing w:after="160" w:line="256" w:lineRule="auto"/>
              <w:rPr>
                <w:rFonts w:ascii="Times New Roman" w:eastAsia="Arial" w:hAnsi="Times New Roman" w:cs="Times New Roman"/>
                <w:lang w:val="nl-BE" w:eastAsia="en-US"/>
              </w:rPr>
            </w:pPr>
          </w:p>
        </w:tc>
      </w:tr>
      <w:tr w:rsidR="00D879BD" w:rsidRPr="00D879BD" w14:paraId="49F95051" w14:textId="77777777" w:rsidTr="00D879BD">
        <w:tc>
          <w:tcPr>
            <w:tcW w:w="1672" w:type="dxa"/>
            <w:tcBorders>
              <w:top w:val="single" w:sz="4" w:space="0" w:color="auto"/>
              <w:left w:val="single" w:sz="4" w:space="0" w:color="auto"/>
              <w:bottom w:val="single" w:sz="4" w:space="0" w:color="auto"/>
              <w:right w:val="single" w:sz="4" w:space="0" w:color="auto"/>
            </w:tcBorders>
          </w:tcPr>
          <w:p w14:paraId="72BC0A11" w14:textId="77777777" w:rsidR="00D879BD" w:rsidRPr="00D879BD" w:rsidRDefault="00D879BD" w:rsidP="00D879BD">
            <w:pPr>
              <w:spacing w:after="160" w:line="256" w:lineRule="auto"/>
              <w:rPr>
                <w:rFonts w:ascii="Times New Roman" w:eastAsia="Arial" w:hAnsi="Times New Roman" w:cs="Times New Roman"/>
                <w:lang w:val="nl-BE" w:eastAsia="en-US"/>
              </w:rPr>
            </w:pPr>
            <w:bookmarkStart w:id="2" w:name="_Hlk101518566"/>
            <w:r w:rsidRPr="00D879BD">
              <w:rPr>
                <w:rFonts w:ascii="Times New Roman" w:eastAsia="Arial" w:hAnsi="Times New Roman" w:cs="Times New Roman"/>
                <w:lang w:val="nl-BE" w:eastAsia="en-US"/>
              </w:rPr>
              <w:t>09.30 – 10.00</w:t>
            </w:r>
          </w:p>
        </w:tc>
        <w:tc>
          <w:tcPr>
            <w:tcW w:w="5061" w:type="dxa"/>
            <w:tcBorders>
              <w:top w:val="single" w:sz="4" w:space="0" w:color="auto"/>
              <w:left w:val="single" w:sz="4" w:space="0" w:color="auto"/>
              <w:bottom w:val="single" w:sz="4" w:space="0" w:color="auto"/>
              <w:right w:val="single" w:sz="4" w:space="0" w:color="auto"/>
            </w:tcBorders>
          </w:tcPr>
          <w:p w14:paraId="32DB246A" w14:textId="77777777" w:rsidR="00D879BD" w:rsidRPr="00D879BD" w:rsidRDefault="00D879BD" w:rsidP="00D879BD">
            <w:pPr>
              <w:spacing w:after="160" w:line="256" w:lineRule="auto"/>
              <w:rPr>
                <w:rFonts w:ascii="Times New Roman" w:eastAsia="Arial" w:hAnsi="Times New Roman" w:cs="Times New Roman"/>
                <w:lang w:val="en-US" w:eastAsia="en-US"/>
              </w:rPr>
            </w:pPr>
            <w:r w:rsidRPr="00D879BD">
              <w:rPr>
                <w:rFonts w:ascii="Times New Roman" w:eastAsia="Arial" w:hAnsi="Times New Roman" w:cs="Times New Roman"/>
                <w:lang w:val="en-US" w:eastAsia="en-US"/>
              </w:rPr>
              <w:t>Presentation Biomedical Science Group KU Leuven</w:t>
            </w:r>
          </w:p>
        </w:tc>
        <w:tc>
          <w:tcPr>
            <w:tcW w:w="2357" w:type="dxa"/>
            <w:tcBorders>
              <w:top w:val="single" w:sz="4" w:space="0" w:color="auto"/>
              <w:left w:val="single" w:sz="4" w:space="0" w:color="auto"/>
              <w:bottom w:val="single" w:sz="4" w:space="0" w:color="auto"/>
              <w:right w:val="single" w:sz="4" w:space="0" w:color="auto"/>
            </w:tcBorders>
          </w:tcPr>
          <w:p w14:paraId="1C10C243" w14:textId="77777777" w:rsidR="00D879BD" w:rsidRPr="00D879BD" w:rsidRDefault="00D879BD" w:rsidP="00D879BD">
            <w:pPr>
              <w:spacing w:after="160" w:line="256" w:lineRule="auto"/>
              <w:rPr>
                <w:rFonts w:ascii="Times New Roman" w:eastAsia="Arial" w:hAnsi="Times New Roman" w:cs="Times New Roman"/>
                <w:lang w:val="en-US" w:eastAsia="en-US"/>
              </w:rPr>
            </w:pPr>
            <w:r w:rsidRPr="00D879BD">
              <w:rPr>
                <w:rFonts w:ascii="Times New Roman" w:eastAsia="Arial" w:hAnsi="Times New Roman" w:cs="Times New Roman"/>
                <w:lang w:val="en-US" w:eastAsia="en-US"/>
              </w:rPr>
              <w:t>Geert De Lepeleer</w:t>
            </w:r>
          </w:p>
        </w:tc>
      </w:tr>
      <w:tr w:rsidR="00D879BD" w:rsidRPr="00D879BD" w14:paraId="3C531110" w14:textId="77777777" w:rsidTr="00D879BD">
        <w:tc>
          <w:tcPr>
            <w:tcW w:w="1672" w:type="dxa"/>
            <w:tcBorders>
              <w:top w:val="single" w:sz="4" w:space="0" w:color="auto"/>
              <w:left w:val="single" w:sz="4" w:space="0" w:color="auto"/>
              <w:bottom w:val="single" w:sz="4" w:space="0" w:color="auto"/>
              <w:right w:val="single" w:sz="4" w:space="0" w:color="auto"/>
            </w:tcBorders>
          </w:tcPr>
          <w:p w14:paraId="7C8B144E" w14:textId="77777777" w:rsidR="00D879BD" w:rsidRPr="00D879BD" w:rsidRDefault="00D879BD" w:rsidP="00D879BD">
            <w:pPr>
              <w:spacing w:after="160" w:line="256" w:lineRule="auto"/>
              <w:rPr>
                <w:rFonts w:ascii="Times New Roman" w:eastAsia="Arial" w:hAnsi="Times New Roman" w:cs="Times New Roman"/>
                <w:lang w:val="nl-BE" w:eastAsia="en-US"/>
              </w:rPr>
            </w:pPr>
            <w:r w:rsidRPr="00D879BD">
              <w:rPr>
                <w:rFonts w:ascii="Times New Roman" w:eastAsia="Arial" w:hAnsi="Times New Roman" w:cs="Times New Roman"/>
                <w:lang w:val="nl-BE" w:eastAsia="en-US"/>
              </w:rPr>
              <w:t>10.00 – 10.30</w:t>
            </w:r>
          </w:p>
        </w:tc>
        <w:tc>
          <w:tcPr>
            <w:tcW w:w="5061" w:type="dxa"/>
            <w:tcBorders>
              <w:top w:val="single" w:sz="4" w:space="0" w:color="auto"/>
              <w:left w:val="single" w:sz="4" w:space="0" w:color="auto"/>
              <w:bottom w:val="single" w:sz="4" w:space="0" w:color="auto"/>
              <w:right w:val="single" w:sz="4" w:space="0" w:color="auto"/>
            </w:tcBorders>
          </w:tcPr>
          <w:p w14:paraId="7E96EF37" w14:textId="77777777" w:rsidR="00D879BD" w:rsidRPr="00D879BD" w:rsidRDefault="00D879BD" w:rsidP="00D879BD">
            <w:pPr>
              <w:spacing w:after="160" w:line="256" w:lineRule="auto"/>
              <w:rPr>
                <w:rFonts w:ascii="Times New Roman" w:eastAsia="Arial" w:hAnsi="Times New Roman" w:cs="Times New Roman"/>
                <w:highlight w:val="yellow"/>
                <w:lang w:val="en-US" w:eastAsia="en-US"/>
              </w:rPr>
            </w:pPr>
            <w:r w:rsidRPr="00D879BD">
              <w:rPr>
                <w:rFonts w:ascii="Times New Roman" w:eastAsia="Arial" w:hAnsi="Times New Roman" w:cs="Times New Roman"/>
                <w:lang w:val="en-US" w:eastAsia="en-US"/>
              </w:rPr>
              <w:t>Hospital Scheduling</w:t>
            </w:r>
          </w:p>
        </w:tc>
        <w:tc>
          <w:tcPr>
            <w:tcW w:w="2357" w:type="dxa"/>
            <w:tcBorders>
              <w:top w:val="single" w:sz="4" w:space="0" w:color="auto"/>
              <w:left w:val="single" w:sz="4" w:space="0" w:color="auto"/>
              <w:bottom w:val="single" w:sz="4" w:space="0" w:color="auto"/>
              <w:right w:val="single" w:sz="4" w:space="0" w:color="auto"/>
            </w:tcBorders>
          </w:tcPr>
          <w:p w14:paraId="7F640CFC" w14:textId="77777777" w:rsidR="00D879BD" w:rsidRPr="00D879BD" w:rsidRDefault="00D879BD" w:rsidP="00D879BD">
            <w:pPr>
              <w:spacing w:after="160" w:line="256" w:lineRule="auto"/>
              <w:rPr>
                <w:rFonts w:ascii="Times New Roman" w:eastAsia="Arial" w:hAnsi="Times New Roman" w:cs="Times New Roman"/>
                <w:lang w:val="en-US" w:eastAsia="en-US"/>
              </w:rPr>
            </w:pPr>
            <w:r w:rsidRPr="00D879BD">
              <w:rPr>
                <w:rFonts w:ascii="Times New Roman" w:eastAsia="Arial" w:hAnsi="Times New Roman" w:cs="Times New Roman"/>
                <w:lang w:val="en-US" w:eastAsia="en-US"/>
              </w:rPr>
              <w:t>Pieter Smet</w:t>
            </w:r>
          </w:p>
        </w:tc>
      </w:tr>
      <w:tr w:rsidR="00D879BD" w:rsidRPr="00D879BD" w14:paraId="1A1EE654" w14:textId="77777777" w:rsidTr="00D879BD">
        <w:tc>
          <w:tcPr>
            <w:tcW w:w="1672" w:type="dxa"/>
            <w:tcBorders>
              <w:top w:val="single" w:sz="4" w:space="0" w:color="auto"/>
              <w:left w:val="single" w:sz="4" w:space="0" w:color="auto"/>
              <w:bottom w:val="single" w:sz="4" w:space="0" w:color="auto"/>
              <w:right w:val="single" w:sz="4" w:space="0" w:color="auto"/>
            </w:tcBorders>
          </w:tcPr>
          <w:p w14:paraId="59C273D8" w14:textId="77777777" w:rsidR="00D879BD" w:rsidRPr="00D879BD" w:rsidRDefault="00D879BD" w:rsidP="00D879BD">
            <w:pPr>
              <w:spacing w:after="160" w:line="256" w:lineRule="auto"/>
              <w:rPr>
                <w:rFonts w:ascii="Times New Roman" w:eastAsia="Arial" w:hAnsi="Times New Roman" w:cs="Times New Roman"/>
                <w:lang w:val="nl-BE" w:eastAsia="en-US"/>
              </w:rPr>
            </w:pPr>
            <w:r w:rsidRPr="00D879BD">
              <w:rPr>
                <w:rFonts w:ascii="Times New Roman" w:eastAsia="Arial" w:hAnsi="Times New Roman" w:cs="Times New Roman"/>
                <w:lang w:val="nl-BE" w:eastAsia="en-US"/>
              </w:rPr>
              <w:t>10.30 – 10.45</w:t>
            </w:r>
          </w:p>
        </w:tc>
        <w:tc>
          <w:tcPr>
            <w:tcW w:w="5061" w:type="dxa"/>
            <w:tcBorders>
              <w:top w:val="single" w:sz="4" w:space="0" w:color="auto"/>
              <w:left w:val="single" w:sz="4" w:space="0" w:color="auto"/>
              <w:bottom w:val="single" w:sz="4" w:space="0" w:color="auto"/>
              <w:right w:val="single" w:sz="4" w:space="0" w:color="auto"/>
            </w:tcBorders>
          </w:tcPr>
          <w:p w14:paraId="13E307ED" w14:textId="77777777" w:rsidR="00D879BD" w:rsidRPr="00D879BD" w:rsidRDefault="00D879BD" w:rsidP="00D879BD">
            <w:pPr>
              <w:spacing w:after="160" w:line="256" w:lineRule="auto"/>
              <w:rPr>
                <w:rFonts w:ascii="Times New Roman" w:eastAsia="Arial" w:hAnsi="Times New Roman" w:cs="Times New Roman"/>
                <w:lang w:val="en-US" w:eastAsia="en-US"/>
              </w:rPr>
            </w:pPr>
            <w:r w:rsidRPr="00D879BD">
              <w:rPr>
                <w:rFonts w:ascii="Times New Roman" w:eastAsia="Arial" w:hAnsi="Times New Roman" w:cs="Times New Roman"/>
                <w:lang w:val="en-US" w:eastAsia="en-US"/>
              </w:rPr>
              <w:t>Human centric Lightning in residential care homes</w:t>
            </w:r>
          </w:p>
        </w:tc>
        <w:tc>
          <w:tcPr>
            <w:tcW w:w="2357" w:type="dxa"/>
            <w:tcBorders>
              <w:top w:val="single" w:sz="4" w:space="0" w:color="auto"/>
              <w:left w:val="single" w:sz="4" w:space="0" w:color="auto"/>
              <w:bottom w:val="single" w:sz="4" w:space="0" w:color="auto"/>
              <w:right w:val="single" w:sz="4" w:space="0" w:color="auto"/>
            </w:tcBorders>
          </w:tcPr>
          <w:p w14:paraId="07B3DC81" w14:textId="77777777" w:rsidR="00D879BD" w:rsidRPr="00D879BD" w:rsidRDefault="00D879BD" w:rsidP="00D879BD">
            <w:pPr>
              <w:spacing w:after="160" w:line="256" w:lineRule="auto"/>
              <w:rPr>
                <w:rFonts w:ascii="Times New Roman" w:eastAsia="Arial" w:hAnsi="Times New Roman" w:cs="Times New Roman"/>
                <w:lang w:val="en-US" w:eastAsia="en-US"/>
              </w:rPr>
            </w:pPr>
            <w:r w:rsidRPr="00D879BD">
              <w:rPr>
                <w:rFonts w:ascii="Times New Roman" w:eastAsia="Arial" w:hAnsi="Times New Roman" w:cs="Times New Roman"/>
                <w:lang w:val="en-US" w:eastAsia="en-US"/>
              </w:rPr>
              <w:t>Geert De Lepeleer</w:t>
            </w:r>
          </w:p>
        </w:tc>
      </w:tr>
      <w:tr w:rsidR="00D879BD" w:rsidRPr="00D879BD" w14:paraId="6ECB78B8" w14:textId="77777777" w:rsidTr="00D879BD">
        <w:tc>
          <w:tcPr>
            <w:tcW w:w="1672" w:type="dxa"/>
            <w:tcBorders>
              <w:top w:val="single" w:sz="4" w:space="0" w:color="auto"/>
              <w:left w:val="single" w:sz="4" w:space="0" w:color="auto"/>
              <w:bottom w:val="single" w:sz="4" w:space="0" w:color="auto"/>
              <w:right w:val="single" w:sz="4" w:space="0" w:color="auto"/>
            </w:tcBorders>
            <w:shd w:val="clear" w:color="auto" w:fill="D9D9D9"/>
          </w:tcPr>
          <w:p w14:paraId="2E76F776" w14:textId="77777777" w:rsidR="00D879BD" w:rsidRPr="00D879BD" w:rsidRDefault="00D879BD" w:rsidP="00D879BD">
            <w:pPr>
              <w:spacing w:after="160" w:line="256" w:lineRule="auto"/>
              <w:rPr>
                <w:rFonts w:ascii="Times New Roman" w:eastAsia="Arial" w:hAnsi="Times New Roman" w:cs="Times New Roman"/>
                <w:lang w:val="nl-BE" w:eastAsia="en-US"/>
              </w:rPr>
            </w:pPr>
            <w:r w:rsidRPr="00D879BD">
              <w:rPr>
                <w:rFonts w:ascii="Times New Roman" w:eastAsia="Arial" w:hAnsi="Times New Roman" w:cs="Times New Roman"/>
                <w:lang w:val="nl-BE" w:eastAsia="en-US"/>
              </w:rPr>
              <w:t>10.45 – 11.00</w:t>
            </w:r>
          </w:p>
        </w:tc>
        <w:tc>
          <w:tcPr>
            <w:tcW w:w="5061" w:type="dxa"/>
            <w:tcBorders>
              <w:top w:val="single" w:sz="4" w:space="0" w:color="auto"/>
              <w:left w:val="single" w:sz="4" w:space="0" w:color="auto"/>
              <w:bottom w:val="single" w:sz="4" w:space="0" w:color="auto"/>
              <w:right w:val="single" w:sz="4" w:space="0" w:color="auto"/>
            </w:tcBorders>
            <w:shd w:val="clear" w:color="auto" w:fill="D9D9D9"/>
          </w:tcPr>
          <w:p w14:paraId="250046A1" w14:textId="77777777" w:rsidR="00D879BD" w:rsidRPr="00D879BD" w:rsidRDefault="00D879BD" w:rsidP="00D879BD">
            <w:pPr>
              <w:spacing w:after="160" w:line="256" w:lineRule="auto"/>
              <w:rPr>
                <w:rFonts w:ascii="Times New Roman" w:eastAsia="Arial" w:hAnsi="Times New Roman" w:cs="Times New Roman"/>
                <w:lang w:val="nl-BE" w:eastAsia="en-US"/>
              </w:rPr>
            </w:pPr>
            <w:r w:rsidRPr="00D879BD">
              <w:rPr>
                <w:rFonts w:ascii="Times New Roman" w:eastAsia="Arial" w:hAnsi="Times New Roman" w:cs="Times New Roman"/>
                <w:lang w:val="nl-BE" w:eastAsia="en-US"/>
              </w:rPr>
              <w:t>Coffee break</w:t>
            </w:r>
          </w:p>
        </w:tc>
        <w:tc>
          <w:tcPr>
            <w:tcW w:w="2357" w:type="dxa"/>
            <w:tcBorders>
              <w:top w:val="single" w:sz="4" w:space="0" w:color="auto"/>
              <w:left w:val="single" w:sz="4" w:space="0" w:color="auto"/>
              <w:bottom w:val="single" w:sz="4" w:space="0" w:color="auto"/>
              <w:right w:val="single" w:sz="4" w:space="0" w:color="auto"/>
            </w:tcBorders>
            <w:shd w:val="clear" w:color="auto" w:fill="D9D9D9"/>
          </w:tcPr>
          <w:p w14:paraId="16A26363" w14:textId="77777777" w:rsidR="00D879BD" w:rsidRPr="00D879BD" w:rsidRDefault="00D879BD" w:rsidP="00D879BD">
            <w:pPr>
              <w:spacing w:after="160" w:line="256" w:lineRule="auto"/>
              <w:rPr>
                <w:rFonts w:ascii="Times New Roman" w:eastAsia="Arial" w:hAnsi="Times New Roman" w:cs="Times New Roman"/>
                <w:lang w:val="nl-BE" w:eastAsia="en-US"/>
              </w:rPr>
            </w:pPr>
          </w:p>
        </w:tc>
      </w:tr>
      <w:bookmarkEnd w:id="2"/>
      <w:tr w:rsidR="00D879BD" w:rsidRPr="00D879BD" w14:paraId="175564D7" w14:textId="77777777" w:rsidTr="00D879BD">
        <w:tc>
          <w:tcPr>
            <w:tcW w:w="1672" w:type="dxa"/>
            <w:tcBorders>
              <w:top w:val="single" w:sz="4" w:space="0" w:color="auto"/>
              <w:left w:val="single" w:sz="4" w:space="0" w:color="auto"/>
              <w:bottom w:val="single" w:sz="4" w:space="0" w:color="auto"/>
              <w:right w:val="single" w:sz="4" w:space="0" w:color="auto"/>
            </w:tcBorders>
          </w:tcPr>
          <w:p w14:paraId="0EE32E0C" w14:textId="77777777" w:rsidR="00D879BD" w:rsidRPr="00D879BD" w:rsidRDefault="00D879BD" w:rsidP="00D879BD">
            <w:pPr>
              <w:spacing w:after="160" w:line="256" w:lineRule="auto"/>
              <w:rPr>
                <w:rFonts w:ascii="Times New Roman" w:eastAsia="Arial" w:hAnsi="Times New Roman" w:cs="Times New Roman"/>
                <w:lang w:val="nl-BE" w:eastAsia="en-US"/>
              </w:rPr>
            </w:pPr>
            <w:r w:rsidRPr="00D879BD">
              <w:rPr>
                <w:rFonts w:ascii="Times New Roman" w:eastAsia="Arial" w:hAnsi="Times New Roman" w:cs="Times New Roman"/>
                <w:lang w:val="nl-BE" w:eastAsia="en-US"/>
              </w:rPr>
              <w:lastRenderedPageBreak/>
              <w:t>11.00 – 12.00</w:t>
            </w:r>
          </w:p>
        </w:tc>
        <w:tc>
          <w:tcPr>
            <w:tcW w:w="5061" w:type="dxa"/>
            <w:tcBorders>
              <w:top w:val="single" w:sz="4" w:space="0" w:color="auto"/>
              <w:left w:val="single" w:sz="4" w:space="0" w:color="auto"/>
              <w:bottom w:val="single" w:sz="4" w:space="0" w:color="auto"/>
              <w:right w:val="single" w:sz="4" w:space="0" w:color="auto"/>
            </w:tcBorders>
          </w:tcPr>
          <w:p w14:paraId="3C6A37EF" w14:textId="77777777" w:rsidR="00D879BD" w:rsidRPr="00D879BD" w:rsidRDefault="00D879BD" w:rsidP="00D879BD">
            <w:pPr>
              <w:spacing w:after="160" w:line="256" w:lineRule="auto"/>
              <w:rPr>
                <w:rFonts w:ascii="Times New Roman" w:eastAsia="Arial" w:hAnsi="Times New Roman" w:cs="Times New Roman"/>
                <w:lang w:val="en-US" w:eastAsia="en-US"/>
              </w:rPr>
            </w:pPr>
            <w:r w:rsidRPr="00D879BD">
              <w:rPr>
                <w:rFonts w:ascii="Times New Roman" w:eastAsia="Arial" w:hAnsi="Times New Roman" w:cs="Times New Roman"/>
                <w:lang w:val="en-US" w:eastAsia="en-US"/>
              </w:rPr>
              <w:t>Visit laboratory medical applications</w:t>
            </w:r>
          </w:p>
        </w:tc>
        <w:tc>
          <w:tcPr>
            <w:tcW w:w="2357" w:type="dxa"/>
            <w:tcBorders>
              <w:top w:val="single" w:sz="4" w:space="0" w:color="auto"/>
              <w:left w:val="single" w:sz="4" w:space="0" w:color="auto"/>
              <w:bottom w:val="single" w:sz="4" w:space="0" w:color="auto"/>
              <w:right w:val="single" w:sz="4" w:space="0" w:color="auto"/>
            </w:tcBorders>
          </w:tcPr>
          <w:p w14:paraId="51F0A0CB" w14:textId="77777777" w:rsidR="00D879BD" w:rsidRPr="00D879BD" w:rsidRDefault="00D879BD" w:rsidP="00D879BD">
            <w:pPr>
              <w:spacing w:after="160" w:line="256" w:lineRule="auto"/>
              <w:rPr>
                <w:rFonts w:ascii="Times New Roman" w:eastAsia="Arial" w:hAnsi="Times New Roman" w:cs="Times New Roman"/>
                <w:lang w:val="en-US" w:eastAsia="en-US"/>
              </w:rPr>
            </w:pPr>
            <w:r w:rsidRPr="00D879BD">
              <w:rPr>
                <w:rFonts w:ascii="Times New Roman" w:eastAsia="Arial" w:hAnsi="Times New Roman" w:cs="Times New Roman"/>
                <w:lang w:val="en-US" w:eastAsia="en-US"/>
              </w:rPr>
              <w:t>Jona Cappelle</w:t>
            </w:r>
          </w:p>
        </w:tc>
      </w:tr>
      <w:tr w:rsidR="00D879BD" w:rsidRPr="00D879BD" w14:paraId="54632E78" w14:textId="77777777" w:rsidTr="00D879BD">
        <w:tc>
          <w:tcPr>
            <w:tcW w:w="1672" w:type="dxa"/>
            <w:tcBorders>
              <w:top w:val="single" w:sz="4" w:space="0" w:color="auto"/>
              <w:left w:val="single" w:sz="4" w:space="0" w:color="auto"/>
              <w:bottom w:val="single" w:sz="4" w:space="0" w:color="auto"/>
              <w:right w:val="single" w:sz="4" w:space="0" w:color="auto"/>
            </w:tcBorders>
            <w:shd w:val="clear" w:color="auto" w:fill="D9D9D9"/>
            <w:hideMark/>
          </w:tcPr>
          <w:p w14:paraId="420A3E75" w14:textId="77777777" w:rsidR="00D879BD" w:rsidRPr="00D879BD" w:rsidRDefault="00D879BD" w:rsidP="00D879BD">
            <w:pPr>
              <w:spacing w:after="160" w:line="256" w:lineRule="auto"/>
              <w:rPr>
                <w:rFonts w:ascii="Times New Roman" w:eastAsia="Arial" w:hAnsi="Times New Roman" w:cs="Times New Roman"/>
                <w:lang w:val="nl-BE" w:eastAsia="en-US"/>
              </w:rPr>
            </w:pPr>
            <w:r w:rsidRPr="00D879BD">
              <w:rPr>
                <w:rFonts w:ascii="Times New Roman" w:eastAsia="Arial" w:hAnsi="Times New Roman" w:cs="Times New Roman"/>
                <w:lang w:val="nl-BE" w:eastAsia="en-US"/>
              </w:rPr>
              <w:t>12.00 – 13.00</w:t>
            </w:r>
          </w:p>
        </w:tc>
        <w:tc>
          <w:tcPr>
            <w:tcW w:w="5061" w:type="dxa"/>
            <w:tcBorders>
              <w:top w:val="single" w:sz="4" w:space="0" w:color="auto"/>
              <w:left w:val="single" w:sz="4" w:space="0" w:color="auto"/>
              <w:bottom w:val="single" w:sz="4" w:space="0" w:color="auto"/>
              <w:right w:val="single" w:sz="4" w:space="0" w:color="auto"/>
            </w:tcBorders>
            <w:shd w:val="clear" w:color="auto" w:fill="D9D9D9"/>
            <w:hideMark/>
          </w:tcPr>
          <w:p w14:paraId="1E0AEABE" w14:textId="77777777" w:rsidR="00D879BD" w:rsidRPr="00D879BD" w:rsidRDefault="00D879BD" w:rsidP="00D879BD">
            <w:pPr>
              <w:spacing w:after="160" w:line="256" w:lineRule="auto"/>
              <w:rPr>
                <w:rFonts w:ascii="Times New Roman" w:eastAsia="Arial" w:hAnsi="Times New Roman" w:cs="Times New Roman"/>
                <w:lang w:val="en-US" w:eastAsia="en-US"/>
              </w:rPr>
            </w:pPr>
            <w:r w:rsidRPr="00D879BD">
              <w:rPr>
                <w:rFonts w:ascii="Times New Roman" w:eastAsia="Arial" w:hAnsi="Times New Roman" w:cs="Times New Roman"/>
                <w:lang w:val="en-US" w:eastAsia="en-US"/>
              </w:rPr>
              <w:t xml:space="preserve">Lunch break </w:t>
            </w:r>
          </w:p>
        </w:tc>
        <w:tc>
          <w:tcPr>
            <w:tcW w:w="2357" w:type="dxa"/>
            <w:tcBorders>
              <w:top w:val="single" w:sz="4" w:space="0" w:color="auto"/>
              <w:left w:val="single" w:sz="4" w:space="0" w:color="auto"/>
              <w:bottom w:val="single" w:sz="4" w:space="0" w:color="auto"/>
              <w:right w:val="single" w:sz="4" w:space="0" w:color="auto"/>
            </w:tcBorders>
            <w:shd w:val="clear" w:color="auto" w:fill="D9D9D9"/>
          </w:tcPr>
          <w:p w14:paraId="23DC4581" w14:textId="77777777" w:rsidR="00D879BD" w:rsidRPr="00D879BD" w:rsidRDefault="00D879BD" w:rsidP="00D879BD">
            <w:pPr>
              <w:spacing w:after="160" w:line="256" w:lineRule="auto"/>
              <w:rPr>
                <w:rFonts w:ascii="Times New Roman" w:eastAsia="Arial" w:hAnsi="Times New Roman" w:cs="Times New Roman"/>
                <w:lang w:val="en-US" w:eastAsia="en-US"/>
              </w:rPr>
            </w:pPr>
          </w:p>
        </w:tc>
      </w:tr>
      <w:tr w:rsidR="00D879BD" w:rsidRPr="00D879BD" w14:paraId="2FFE1DA7" w14:textId="77777777" w:rsidTr="00D879BD">
        <w:tc>
          <w:tcPr>
            <w:tcW w:w="1672" w:type="dxa"/>
            <w:tcBorders>
              <w:top w:val="single" w:sz="4" w:space="0" w:color="auto"/>
              <w:left w:val="single" w:sz="4" w:space="0" w:color="auto"/>
              <w:bottom w:val="single" w:sz="4" w:space="0" w:color="auto"/>
              <w:right w:val="single" w:sz="4" w:space="0" w:color="auto"/>
            </w:tcBorders>
            <w:shd w:val="clear" w:color="auto" w:fill="FFFFFF"/>
          </w:tcPr>
          <w:p w14:paraId="7BFA8BCE" w14:textId="77777777" w:rsidR="00D879BD" w:rsidRPr="00D879BD" w:rsidRDefault="00D879BD" w:rsidP="00D879BD">
            <w:pPr>
              <w:spacing w:after="160" w:line="256" w:lineRule="auto"/>
              <w:rPr>
                <w:rFonts w:ascii="Times New Roman" w:eastAsia="Arial" w:hAnsi="Times New Roman" w:cs="Times New Roman"/>
                <w:lang w:val="nl-BE" w:eastAsia="en-US"/>
              </w:rPr>
            </w:pPr>
            <w:r w:rsidRPr="00D879BD">
              <w:rPr>
                <w:rFonts w:ascii="Times New Roman" w:eastAsia="Arial" w:hAnsi="Times New Roman" w:cs="Times New Roman"/>
                <w:lang w:val="nl-BE" w:eastAsia="en-US"/>
              </w:rPr>
              <w:t>13.00 – 16.00</w:t>
            </w:r>
          </w:p>
        </w:tc>
        <w:tc>
          <w:tcPr>
            <w:tcW w:w="5061" w:type="dxa"/>
            <w:tcBorders>
              <w:top w:val="single" w:sz="4" w:space="0" w:color="auto"/>
              <w:left w:val="single" w:sz="4" w:space="0" w:color="auto"/>
              <w:bottom w:val="single" w:sz="4" w:space="0" w:color="auto"/>
              <w:right w:val="single" w:sz="4" w:space="0" w:color="auto"/>
            </w:tcBorders>
            <w:shd w:val="clear" w:color="auto" w:fill="FFFFFF"/>
          </w:tcPr>
          <w:p w14:paraId="55D25259" w14:textId="77777777" w:rsidR="00D879BD" w:rsidRPr="00D879BD" w:rsidRDefault="00D879BD" w:rsidP="00D879BD">
            <w:pPr>
              <w:spacing w:after="160" w:line="256" w:lineRule="auto"/>
              <w:rPr>
                <w:rFonts w:ascii="Times New Roman" w:eastAsia="Arial" w:hAnsi="Times New Roman" w:cs="Times New Roman"/>
                <w:lang w:val="en-US" w:eastAsia="en-US"/>
              </w:rPr>
            </w:pPr>
            <w:r w:rsidRPr="00D879BD">
              <w:rPr>
                <w:rFonts w:ascii="Times New Roman" w:eastAsia="Arial" w:hAnsi="Times New Roman" w:cs="Times New Roman"/>
                <w:lang w:val="en-US" w:eastAsia="en-US"/>
              </w:rPr>
              <w:t xml:space="preserve">Strategy Internationalisation@Home </w:t>
            </w:r>
          </w:p>
        </w:tc>
        <w:tc>
          <w:tcPr>
            <w:tcW w:w="2357" w:type="dxa"/>
            <w:tcBorders>
              <w:top w:val="single" w:sz="4" w:space="0" w:color="auto"/>
              <w:left w:val="single" w:sz="4" w:space="0" w:color="auto"/>
              <w:bottom w:val="single" w:sz="4" w:space="0" w:color="auto"/>
              <w:right w:val="single" w:sz="4" w:space="0" w:color="auto"/>
            </w:tcBorders>
            <w:shd w:val="clear" w:color="auto" w:fill="FFFFFF"/>
          </w:tcPr>
          <w:p w14:paraId="00AE0B8F" w14:textId="77777777" w:rsidR="00D879BD" w:rsidRPr="00D879BD" w:rsidRDefault="00D879BD" w:rsidP="00D879BD">
            <w:pPr>
              <w:spacing w:after="160" w:line="256" w:lineRule="auto"/>
              <w:rPr>
                <w:rFonts w:ascii="Times New Roman" w:eastAsia="Arial" w:hAnsi="Times New Roman" w:cs="Times New Roman"/>
                <w:highlight w:val="yellow"/>
                <w:lang w:val="en-GB" w:eastAsia="en-US"/>
              </w:rPr>
            </w:pPr>
            <w:r w:rsidRPr="00D879BD">
              <w:rPr>
                <w:rFonts w:ascii="Times New Roman" w:eastAsia="Arial" w:hAnsi="Times New Roman" w:cs="Times New Roman"/>
                <w:lang w:val="en-GB" w:eastAsia="en-US"/>
              </w:rPr>
              <w:t>Jan Van Maele</w:t>
            </w:r>
          </w:p>
        </w:tc>
      </w:tr>
      <w:bookmarkEnd w:id="1"/>
    </w:tbl>
    <w:p w14:paraId="66AAC2DE" w14:textId="77777777" w:rsidR="00D879BD" w:rsidRPr="00D879BD" w:rsidRDefault="00D879BD" w:rsidP="00D879BD">
      <w:pPr>
        <w:spacing w:after="160" w:line="256" w:lineRule="auto"/>
        <w:rPr>
          <w:rFonts w:ascii="Times New Roman" w:eastAsia="Arial" w:hAnsi="Times New Roman" w:cs="Times New Roman"/>
          <w:lang w:val="en-GB" w:eastAsia="en-US"/>
        </w:rPr>
      </w:pPr>
    </w:p>
    <w:p w14:paraId="3A0F40AB" w14:textId="77777777" w:rsidR="00D879BD" w:rsidRPr="00D879BD" w:rsidRDefault="00D879BD" w:rsidP="00D879BD">
      <w:pPr>
        <w:spacing w:after="160" w:line="256" w:lineRule="auto"/>
        <w:rPr>
          <w:rFonts w:ascii="Times New Roman" w:eastAsia="Times New Roman" w:hAnsi="Times New Roman" w:cs="Times New Roman"/>
          <w:lang w:val="en-US" w:eastAsia="en-US"/>
        </w:rPr>
      </w:pPr>
    </w:p>
    <w:p w14:paraId="3DE9E530" w14:textId="77777777" w:rsidR="005F3C6B" w:rsidRDefault="005F3C6B" w:rsidP="005F3C6B">
      <w:pPr>
        <w:spacing w:after="2" w:line="246" w:lineRule="auto"/>
        <w:ind w:right="-15"/>
      </w:pPr>
    </w:p>
    <w:p w14:paraId="510A2F63" w14:textId="77777777" w:rsidR="005F3C6B" w:rsidRDefault="005F3C6B" w:rsidP="005F3C6B">
      <w:pPr>
        <w:spacing w:after="2" w:line="246" w:lineRule="auto"/>
        <w:ind w:right="-15"/>
      </w:pPr>
    </w:p>
    <w:p w14:paraId="0EC8D7B6" w14:textId="42C46C0E" w:rsidR="005F3C6B" w:rsidRDefault="005F3C6B" w:rsidP="005F3C6B">
      <w:pPr>
        <w:spacing w:after="2" w:line="246" w:lineRule="auto"/>
        <w:ind w:right="-15"/>
      </w:pPr>
    </w:p>
    <w:p w14:paraId="04723902" w14:textId="11BF6ECA" w:rsidR="00D879BD" w:rsidRDefault="00D879BD" w:rsidP="005F3C6B">
      <w:pPr>
        <w:spacing w:after="2" w:line="246" w:lineRule="auto"/>
        <w:ind w:right="-15"/>
      </w:pPr>
    </w:p>
    <w:p w14:paraId="6B8F8264" w14:textId="77777777" w:rsidR="00D879BD" w:rsidRPr="00D879BD" w:rsidRDefault="00D879BD" w:rsidP="00D879BD">
      <w:pPr>
        <w:keepNext/>
        <w:keepLines/>
        <w:shd w:val="clear" w:color="auto" w:fill="E2EFD9"/>
        <w:spacing w:before="480" w:after="240" w:line="240" w:lineRule="auto"/>
        <w:ind w:left="1134"/>
        <w:outlineLvl w:val="0"/>
        <w:rPr>
          <w:rFonts w:ascii="Times New Roman" w:eastAsia="Times New Roman" w:hAnsi="Times New Roman" w:cs="Times New Roman"/>
          <w:b/>
          <w:sz w:val="28"/>
          <w:szCs w:val="28"/>
          <w:lang w:val="en-US" w:eastAsia="en-US"/>
        </w:rPr>
      </w:pPr>
      <w:r w:rsidRPr="00D879BD">
        <w:rPr>
          <w:rFonts w:ascii="Times New Roman" w:eastAsia="Times New Roman" w:hAnsi="Times New Roman" w:cs="Times New Roman"/>
          <w:b/>
          <w:sz w:val="28"/>
          <w:szCs w:val="28"/>
          <w:lang w:val="en-US" w:eastAsia="en-US"/>
        </w:rPr>
        <w:t>FRIDAY 9th JUNE 2023 D017</w:t>
      </w:r>
    </w:p>
    <w:tbl>
      <w:tblPr>
        <w:tblpPr w:leftFromText="180" w:rightFromText="180" w:vertAnchor="text" w:horzAnchor="margin" w:tblpXSpec="right" w:tblpY="33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72"/>
        <w:gridCol w:w="5061"/>
        <w:gridCol w:w="2357"/>
      </w:tblGrid>
      <w:tr w:rsidR="00D879BD" w:rsidRPr="00474E59" w14:paraId="1E455A8E" w14:textId="77777777" w:rsidTr="00D879BD">
        <w:tc>
          <w:tcPr>
            <w:tcW w:w="1672" w:type="dxa"/>
            <w:tcBorders>
              <w:top w:val="single" w:sz="4" w:space="0" w:color="auto"/>
              <w:left w:val="single" w:sz="4" w:space="0" w:color="auto"/>
              <w:bottom w:val="single" w:sz="4" w:space="0" w:color="auto"/>
              <w:right w:val="single" w:sz="4" w:space="0" w:color="auto"/>
            </w:tcBorders>
            <w:shd w:val="clear" w:color="auto" w:fill="D9D9D9"/>
            <w:hideMark/>
          </w:tcPr>
          <w:p w14:paraId="4BB6DD40" w14:textId="77777777" w:rsidR="00D879BD" w:rsidRDefault="00D879BD" w:rsidP="00D879BD">
            <w:pPr>
              <w:spacing w:after="160" w:line="256" w:lineRule="auto"/>
              <w:rPr>
                <w:rFonts w:ascii="Times New Roman" w:hAnsi="Times New Roman"/>
              </w:rPr>
            </w:pPr>
            <w:r>
              <w:rPr>
                <w:rFonts w:ascii="Times New Roman" w:hAnsi="Times New Roman"/>
              </w:rPr>
              <w:t>09.00 – 09.30</w:t>
            </w:r>
          </w:p>
        </w:tc>
        <w:tc>
          <w:tcPr>
            <w:tcW w:w="5061" w:type="dxa"/>
            <w:tcBorders>
              <w:top w:val="single" w:sz="4" w:space="0" w:color="auto"/>
              <w:left w:val="single" w:sz="4" w:space="0" w:color="auto"/>
              <w:bottom w:val="single" w:sz="4" w:space="0" w:color="auto"/>
              <w:right w:val="single" w:sz="4" w:space="0" w:color="auto"/>
            </w:tcBorders>
            <w:shd w:val="clear" w:color="auto" w:fill="D9D9D9"/>
            <w:hideMark/>
          </w:tcPr>
          <w:p w14:paraId="4152CF98" w14:textId="77777777" w:rsidR="00D879BD" w:rsidRPr="00E2032A" w:rsidRDefault="00D879BD" w:rsidP="00D879BD">
            <w:pPr>
              <w:spacing w:after="160" w:line="256" w:lineRule="auto"/>
              <w:rPr>
                <w:rFonts w:ascii="Times New Roman" w:hAnsi="Times New Roman"/>
              </w:rPr>
            </w:pPr>
            <w:r w:rsidRPr="00E2032A">
              <w:rPr>
                <w:rFonts w:ascii="Times New Roman" w:hAnsi="Times New Roman"/>
              </w:rPr>
              <w:t xml:space="preserve">Welcome in </w:t>
            </w:r>
            <w:r>
              <w:rPr>
                <w:rFonts w:ascii="Times New Roman" w:hAnsi="Times New Roman"/>
              </w:rPr>
              <w:t>D017, coffee.</w:t>
            </w:r>
            <w:r>
              <w:rPr>
                <w:rFonts w:ascii="Times New Roman" w:hAnsi="Times New Roman"/>
                <w:color w:val="FF0000"/>
              </w:rPr>
              <w:t xml:space="preserve"> </w:t>
            </w:r>
          </w:p>
        </w:tc>
        <w:tc>
          <w:tcPr>
            <w:tcW w:w="2357" w:type="dxa"/>
            <w:tcBorders>
              <w:top w:val="single" w:sz="4" w:space="0" w:color="auto"/>
              <w:left w:val="single" w:sz="4" w:space="0" w:color="auto"/>
              <w:bottom w:val="single" w:sz="4" w:space="0" w:color="auto"/>
              <w:right w:val="single" w:sz="4" w:space="0" w:color="auto"/>
            </w:tcBorders>
            <w:shd w:val="clear" w:color="auto" w:fill="D9D9D9"/>
          </w:tcPr>
          <w:p w14:paraId="20F2D0EA" w14:textId="77777777" w:rsidR="00D879BD" w:rsidRPr="00E2032A" w:rsidRDefault="00D879BD" w:rsidP="00D879BD">
            <w:pPr>
              <w:spacing w:after="160" w:line="256" w:lineRule="auto"/>
              <w:rPr>
                <w:rFonts w:ascii="Times New Roman" w:hAnsi="Times New Roman"/>
              </w:rPr>
            </w:pPr>
          </w:p>
        </w:tc>
      </w:tr>
      <w:tr w:rsidR="00D879BD" w:rsidRPr="00AF3D82" w14:paraId="425050D2" w14:textId="77777777" w:rsidTr="00D879BD">
        <w:tc>
          <w:tcPr>
            <w:tcW w:w="1672" w:type="dxa"/>
            <w:tcBorders>
              <w:top w:val="single" w:sz="4" w:space="0" w:color="auto"/>
              <w:left w:val="single" w:sz="4" w:space="0" w:color="auto"/>
              <w:bottom w:val="single" w:sz="4" w:space="0" w:color="auto"/>
              <w:right w:val="single" w:sz="4" w:space="0" w:color="auto"/>
            </w:tcBorders>
          </w:tcPr>
          <w:p w14:paraId="65AFC03E" w14:textId="77777777" w:rsidR="00D879BD" w:rsidRDefault="00D879BD" w:rsidP="00D879BD">
            <w:pPr>
              <w:spacing w:after="160" w:line="256" w:lineRule="auto"/>
              <w:rPr>
                <w:rFonts w:ascii="Times New Roman" w:hAnsi="Times New Roman"/>
              </w:rPr>
            </w:pPr>
            <w:r>
              <w:rPr>
                <w:rFonts w:ascii="Times New Roman" w:hAnsi="Times New Roman"/>
              </w:rPr>
              <w:t>09.30 – 11.00</w:t>
            </w:r>
          </w:p>
        </w:tc>
        <w:tc>
          <w:tcPr>
            <w:tcW w:w="5061" w:type="dxa"/>
            <w:tcBorders>
              <w:top w:val="single" w:sz="4" w:space="0" w:color="auto"/>
              <w:left w:val="single" w:sz="4" w:space="0" w:color="auto"/>
              <w:bottom w:val="single" w:sz="4" w:space="0" w:color="auto"/>
              <w:right w:val="single" w:sz="4" w:space="0" w:color="auto"/>
            </w:tcBorders>
          </w:tcPr>
          <w:p w14:paraId="226EEF61" w14:textId="77777777" w:rsidR="00D879BD" w:rsidRPr="00AF3D82" w:rsidRDefault="00D879BD" w:rsidP="00D879BD">
            <w:pPr>
              <w:spacing w:after="160" w:line="256" w:lineRule="auto"/>
              <w:rPr>
                <w:rFonts w:ascii="Times New Roman" w:hAnsi="Times New Roman" w:cs="Times New Roman"/>
                <w:lang w:val="fr-FR"/>
              </w:rPr>
            </w:pPr>
            <w:r w:rsidRPr="00AF3D82">
              <w:rPr>
                <w:rFonts w:ascii="Times New Roman" w:hAnsi="Times New Roman" w:cs="Times New Roman"/>
                <w:lang w:val="fr-FR"/>
              </w:rPr>
              <w:t>KU LEUVEN Ghent C</w:t>
            </w:r>
            <w:r>
              <w:rPr>
                <w:rFonts w:ascii="Times New Roman" w:hAnsi="Times New Roman" w:cs="Times New Roman"/>
                <w:lang w:val="fr-FR"/>
              </w:rPr>
              <w:t>ampus – visit labs</w:t>
            </w:r>
          </w:p>
        </w:tc>
        <w:tc>
          <w:tcPr>
            <w:tcW w:w="2357" w:type="dxa"/>
            <w:tcBorders>
              <w:top w:val="single" w:sz="4" w:space="0" w:color="auto"/>
              <w:left w:val="single" w:sz="4" w:space="0" w:color="auto"/>
              <w:bottom w:val="single" w:sz="4" w:space="0" w:color="auto"/>
              <w:right w:val="single" w:sz="4" w:space="0" w:color="auto"/>
            </w:tcBorders>
          </w:tcPr>
          <w:p w14:paraId="14E22273" w14:textId="77777777" w:rsidR="00D879BD" w:rsidRPr="00AF3D82" w:rsidRDefault="00D879BD" w:rsidP="00D879BD">
            <w:pPr>
              <w:spacing w:after="160" w:line="256" w:lineRule="auto"/>
              <w:rPr>
                <w:rFonts w:ascii="Times New Roman" w:hAnsi="Times New Roman"/>
                <w:lang w:val="fr-FR"/>
              </w:rPr>
            </w:pPr>
            <w:r>
              <w:rPr>
                <w:rFonts w:ascii="Times New Roman" w:hAnsi="Times New Roman"/>
                <w:lang w:val="fr-FR"/>
              </w:rPr>
              <w:t>Geert De Lepeleer</w:t>
            </w:r>
          </w:p>
        </w:tc>
      </w:tr>
      <w:tr w:rsidR="00D879BD" w:rsidRPr="00BC3AFC" w14:paraId="0F6E3C09" w14:textId="77777777" w:rsidTr="00D879BD">
        <w:tc>
          <w:tcPr>
            <w:tcW w:w="1672" w:type="dxa"/>
            <w:tcBorders>
              <w:top w:val="single" w:sz="4" w:space="0" w:color="auto"/>
              <w:left w:val="single" w:sz="4" w:space="0" w:color="auto"/>
              <w:bottom w:val="single" w:sz="4" w:space="0" w:color="auto"/>
              <w:right w:val="single" w:sz="4" w:space="0" w:color="auto"/>
            </w:tcBorders>
          </w:tcPr>
          <w:p w14:paraId="1E39673A" w14:textId="77777777" w:rsidR="00D879BD" w:rsidRDefault="00D879BD" w:rsidP="00D879BD">
            <w:pPr>
              <w:spacing w:after="160" w:line="256" w:lineRule="auto"/>
              <w:rPr>
                <w:rFonts w:ascii="Times New Roman" w:hAnsi="Times New Roman"/>
              </w:rPr>
            </w:pPr>
            <w:r>
              <w:rPr>
                <w:rFonts w:ascii="Times New Roman" w:hAnsi="Times New Roman"/>
              </w:rPr>
              <w:t>11.00 – 13.00</w:t>
            </w:r>
          </w:p>
        </w:tc>
        <w:tc>
          <w:tcPr>
            <w:tcW w:w="5061" w:type="dxa"/>
            <w:tcBorders>
              <w:top w:val="single" w:sz="4" w:space="0" w:color="auto"/>
              <w:left w:val="single" w:sz="4" w:space="0" w:color="auto"/>
              <w:bottom w:val="single" w:sz="4" w:space="0" w:color="auto"/>
              <w:right w:val="single" w:sz="4" w:space="0" w:color="auto"/>
            </w:tcBorders>
          </w:tcPr>
          <w:p w14:paraId="1B39D4DE" w14:textId="77777777" w:rsidR="00D879BD" w:rsidRPr="00AF3D82" w:rsidRDefault="00D879BD" w:rsidP="00D879BD">
            <w:pPr>
              <w:spacing w:after="160" w:line="256" w:lineRule="auto"/>
              <w:rPr>
                <w:rFonts w:ascii="Times New Roman" w:hAnsi="Times New Roman"/>
                <w:lang w:val="en-US"/>
              </w:rPr>
            </w:pPr>
            <w:r>
              <w:rPr>
                <w:rFonts w:ascii="Times New Roman" w:hAnsi="Times New Roman"/>
                <w:lang w:val="en-US"/>
              </w:rPr>
              <w:t xml:space="preserve">Presentation + visit </w:t>
            </w:r>
            <w:r w:rsidRPr="00AF3D82">
              <w:rPr>
                <w:rFonts w:ascii="Times New Roman" w:hAnsi="Times New Roman"/>
                <w:lang w:val="en-US"/>
              </w:rPr>
              <w:t xml:space="preserve">International office </w:t>
            </w:r>
          </w:p>
        </w:tc>
        <w:tc>
          <w:tcPr>
            <w:tcW w:w="2357" w:type="dxa"/>
            <w:tcBorders>
              <w:top w:val="single" w:sz="4" w:space="0" w:color="auto"/>
              <w:left w:val="single" w:sz="4" w:space="0" w:color="auto"/>
              <w:bottom w:val="single" w:sz="4" w:space="0" w:color="auto"/>
              <w:right w:val="single" w:sz="4" w:space="0" w:color="auto"/>
            </w:tcBorders>
          </w:tcPr>
          <w:p w14:paraId="14A8165A" w14:textId="77777777" w:rsidR="00D879BD" w:rsidRPr="00AF3D82" w:rsidRDefault="00D879BD" w:rsidP="00D879BD">
            <w:pPr>
              <w:spacing w:after="160" w:line="256" w:lineRule="auto"/>
              <w:rPr>
                <w:rFonts w:ascii="Times New Roman" w:hAnsi="Times New Roman"/>
              </w:rPr>
            </w:pPr>
            <w:r w:rsidRPr="00AF3D82">
              <w:rPr>
                <w:rFonts w:ascii="Times New Roman" w:hAnsi="Times New Roman"/>
              </w:rPr>
              <w:t xml:space="preserve">Geert De Lepeleer </w:t>
            </w:r>
          </w:p>
        </w:tc>
      </w:tr>
    </w:tbl>
    <w:p w14:paraId="7B8A322E" w14:textId="77777777" w:rsidR="00D879BD" w:rsidRPr="00710B48" w:rsidRDefault="00D879BD" w:rsidP="00D879BD">
      <w:pPr>
        <w:spacing w:after="160" w:line="256" w:lineRule="auto"/>
        <w:rPr>
          <w:rFonts w:ascii="Times New Roman" w:hAnsi="Times New Roman" w:cs="Times New Roman"/>
          <w:lang w:val="en-GB"/>
        </w:rPr>
      </w:pPr>
    </w:p>
    <w:p w14:paraId="7809EDA8" w14:textId="77777777" w:rsidR="00D879BD" w:rsidRDefault="00D879BD" w:rsidP="005F3C6B">
      <w:pPr>
        <w:spacing w:after="2" w:line="246" w:lineRule="auto"/>
        <w:ind w:right="-15"/>
      </w:pPr>
    </w:p>
    <w:p w14:paraId="7868F836" w14:textId="6E072DA5" w:rsidR="00D879BD" w:rsidRDefault="00D879BD" w:rsidP="005F3C6B">
      <w:pPr>
        <w:spacing w:after="2" w:line="246" w:lineRule="auto"/>
        <w:ind w:right="-15"/>
      </w:pPr>
    </w:p>
    <w:p w14:paraId="246F00DD" w14:textId="5180E3BE" w:rsidR="00D879BD" w:rsidRDefault="00D879BD" w:rsidP="005F3C6B">
      <w:pPr>
        <w:spacing w:after="2" w:line="246" w:lineRule="auto"/>
        <w:ind w:right="-15"/>
      </w:pPr>
    </w:p>
    <w:p w14:paraId="58ADD879" w14:textId="1301E7BC" w:rsidR="00D879BD" w:rsidRDefault="00D879BD" w:rsidP="005F3C6B">
      <w:pPr>
        <w:spacing w:after="2" w:line="246" w:lineRule="auto"/>
        <w:ind w:right="-15"/>
      </w:pPr>
    </w:p>
    <w:p w14:paraId="4B23CF31" w14:textId="37D077F9" w:rsidR="00D879BD" w:rsidRDefault="00D879BD" w:rsidP="005F3C6B">
      <w:pPr>
        <w:spacing w:after="2" w:line="246" w:lineRule="auto"/>
        <w:ind w:right="-15"/>
      </w:pPr>
    </w:p>
    <w:p w14:paraId="539757E2" w14:textId="70135D6E" w:rsidR="00D879BD" w:rsidRDefault="00D879BD" w:rsidP="005F3C6B">
      <w:pPr>
        <w:spacing w:after="2" w:line="246" w:lineRule="auto"/>
        <w:ind w:right="-15"/>
      </w:pPr>
    </w:p>
    <w:p w14:paraId="31F4271E" w14:textId="77777777" w:rsidR="00D879BD" w:rsidRPr="005F3C6B" w:rsidRDefault="00D879BD" w:rsidP="005F3C6B">
      <w:pPr>
        <w:spacing w:after="2" w:line="246" w:lineRule="auto"/>
        <w:ind w:right="-15"/>
      </w:pPr>
    </w:p>
    <w:p w14:paraId="4A08266D" w14:textId="77777777" w:rsidR="00280123" w:rsidRPr="00B770D6" w:rsidRDefault="007A43FD" w:rsidP="00D83CB7">
      <w:pPr>
        <w:pStyle w:val="ListParagraph"/>
        <w:numPr>
          <w:ilvl w:val="0"/>
          <w:numId w:val="23"/>
        </w:numPr>
        <w:spacing w:after="2" w:line="246" w:lineRule="auto"/>
        <w:ind w:right="-15"/>
        <w:rPr>
          <w:rFonts w:cstheme="minorHAnsi"/>
          <w:color w:val="2E74B5" w:themeColor="accent1" w:themeShade="BF"/>
          <w:sz w:val="24"/>
          <w:szCs w:val="24"/>
        </w:rPr>
      </w:pPr>
      <w:r w:rsidRPr="00B770D6">
        <w:rPr>
          <w:rFonts w:eastAsia="Times New Roman" w:cstheme="minorHAnsi"/>
          <w:b/>
          <w:color w:val="2E74B5" w:themeColor="accent1" w:themeShade="BF"/>
          <w:sz w:val="24"/>
          <w:szCs w:val="24"/>
        </w:rPr>
        <w:t>Meeting objectives</w:t>
      </w:r>
      <w:r w:rsidRPr="00B770D6">
        <w:rPr>
          <w:rFonts w:cstheme="minorHAnsi"/>
          <w:color w:val="2E74B5" w:themeColor="accent1" w:themeShade="BF"/>
          <w:sz w:val="24"/>
          <w:szCs w:val="24"/>
        </w:rPr>
        <w:t xml:space="preserve"> </w:t>
      </w:r>
    </w:p>
    <w:p w14:paraId="35B6FE1D" w14:textId="77777777" w:rsidR="007303AE" w:rsidRPr="00102FF9" w:rsidRDefault="007303AE" w:rsidP="005F3C6B">
      <w:pPr>
        <w:spacing w:after="2" w:line="246" w:lineRule="auto"/>
        <w:ind w:left="247" w:right="-15"/>
        <w:rPr>
          <w:rFonts w:cstheme="minorHAnsi"/>
          <w:color w:val="2E74B5" w:themeColor="accent1" w:themeShade="BF"/>
          <w:sz w:val="24"/>
          <w:szCs w:val="24"/>
        </w:rPr>
      </w:pPr>
    </w:p>
    <w:p w14:paraId="483F6232" w14:textId="4E9C1737" w:rsidR="00280123" w:rsidRPr="00102FF9" w:rsidRDefault="007A43FD">
      <w:pPr>
        <w:spacing w:after="56" w:line="240" w:lineRule="auto"/>
        <w:ind w:right="-15"/>
        <w:rPr>
          <w:rFonts w:cstheme="minorHAnsi"/>
          <w:color w:val="2E74B5" w:themeColor="accent1" w:themeShade="BF"/>
          <w:sz w:val="24"/>
          <w:szCs w:val="24"/>
        </w:rPr>
      </w:pPr>
      <w:r w:rsidRPr="00102FF9">
        <w:rPr>
          <w:rFonts w:cstheme="minorHAnsi"/>
          <w:color w:val="2E74B5" w:themeColor="accent1" w:themeShade="BF"/>
          <w:sz w:val="24"/>
          <w:szCs w:val="24"/>
        </w:rPr>
        <w:t xml:space="preserve">The main objectives of this </w:t>
      </w:r>
      <w:r w:rsidR="00D879BD">
        <w:rPr>
          <w:rFonts w:cstheme="minorHAnsi"/>
          <w:color w:val="2E74B5" w:themeColor="accent1" w:themeShade="BF"/>
          <w:sz w:val="24"/>
          <w:szCs w:val="24"/>
        </w:rPr>
        <w:t>study visit are</w:t>
      </w:r>
      <w:r w:rsidRPr="00102FF9">
        <w:rPr>
          <w:rFonts w:cstheme="minorHAnsi"/>
          <w:color w:val="2E74B5" w:themeColor="accent1" w:themeShade="BF"/>
          <w:sz w:val="24"/>
          <w:szCs w:val="24"/>
        </w:rPr>
        <w:t xml:space="preserve">:  </w:t>
      </w:r>
    </w:p>
    <w:p w14:paraId="42A6F2D4" w14:textId="77777777" w:rsidR="00280123" w:rsidRPr="00102FF9" w:rsidRDefault="007A43FD">
      <w:pPr>
        <w:spacing w:after="0" w:line="240" w:lineRule="auto"/>
        <w:ind w:left="720"/>
        <w:rPr>
          <w:rFonts w:cstheme="minorHAnsi"/>
          <w:color w:val="2E74B5" w:themeColor="accent1" w:themeShade="BF"/>
          <w:sz w:val="24"/>
          <w:szCs w:val="24"/>
        </w:rPr>
      </w:pPr>
      <w:r w:rsidRPr="00102FF9">
        <w:rPr>
          <w:rFonts w:cstheme="minorHAnsi"/>
          <w:color w:val="2E74B5" w:themeColor="accent1" w:themeShade="BF"/>
          <w:sz w:val="24"/>
          <w:szCs w:val="24"/>
        </w:rPr>
        <w:t xml:space="preserve"> </w:t>
      </w:r>
    </w:p>
    <w:p w14:paraId="19BE809D" w14:textId="59CB1C95" w:rsidR="00280123" w:rsidRPr="00102FF9" w:rsidRDefault="007A43FD">
      <w:pPr>
        <w:spacing w:after="56" w:line="240" w:lineRule="auto"/>
        <w:ind w:right="-15"/>
        <w:rPr>
          <w:rFonts w:cstheme="minorHAnsi"/>
          <w:color w:val="2E74B5" w:themeColor="accent1" w:themeShade="BF"/>
          <w:sz w:val="24"/>
          <w:szCs w:val="24"/>
        </w:rPr>
      </w:pPr>
      <w:r w:rsidRPr="00102FF9">
        <w:rPr>
          <w:rFonts w:cstheme="minorHAnsi"/>
          <w:color w:val="2E74B5" w:themeColor="accent1" w:themeShade="BF"/>
          <w:sz w:val="24"/>
          <w:szCs w:val="24"/>
        </w:rPr>
        <w:t>-</w:t>
      </w:r>
      <w:r w:rsidR="00D879BD">
        <w:rPr>
          <w:rFonts w:cstheme="minorHAnsi"/>
          <w:color w:val="2E74B5" w:themeColor="accent1" w:themeShade="BF"/>
          <w:sz w:val="24"/>
          <w:szCs w:val="24"/>
        </w:rPr>
        <w:t xml:space="preserve"> </w:t>
      </w:r>
      <w:r w:rsidRPr="00102FF9">
        <w:rPr>
          <w:rFonts w:cstheme="minorHAnsi"/>
          <w:color w:val="2E74B5" w:themeColor="accent1" w:themeShade="BF"/>
          <w:sz w:val="24"/>
          <w:szCs w:val="24"/>
        </w:rPr>
        <w:t xml:space="preserve">To get to know each other </w:t>
      </w:r>
      <w:r w:rsidR="00D879BD">
        <w:rPr>
          <w:rFonts w:cstheme="minorHAnsi"/>
          <w:color w:val="2E74B5" w:themeColor="accent1" w:themeShade="BF"/>
          <w:sz w:val="24"/>
          <w:szCs w:val="24"/>
        </w:rPr>
        <w:t xml:space="preserve">and the expertise at KU Leuven regarding Internationalisation@home </w:t>
      </w:r>
    </w:p>
    <w:p w14:paraId="3C58D975" w14:textId="67FB4F77" w:rsidR="00280123" w:rsidRDefault="007A43FD">
      <w:pPr>
        <w:spacing w:after="56" w:line="240" w:lineRule="auto"/>
        <w:ind w:right="-15"/>
        <w:rPr>
          <w:rFonts w:cstheme="minorHAnsi"/>
          <w:color w:val="2E74B5" w:themeColor="accent1" w:themeShade="BF"/>
          <w:sz w:val="24"/>
          <w:szCs w:val="24"/>
        </w:rPr>
      </w:pPr>
      <w:r w:rsidRPr="00102FF9">
        <w:rPr>
          <w:rFonts w:cstheme="minorHAnsi"/>
          <w:color w:val="2E74B5" w:themeColor="accent1" w:themeShade="BF"/>
          <w:sz w:val="24"/>
          <w:szCs w:val="24"/>
        </w:rPr>
        <w:t>-</w:t>
      </w:r>
      <w:r w:rsidR="00D879BD">
        <w:rPr>
          <w:rFonts w:cstheme="minorHAnsi"/>
          <w:color w:val="2E74B5" w:themeColor="accent1" w:themeShade="BF"/>
          <w:sz w:val="24"/>
          <w:szCs w:val="24"/>
        </w:rPr>
        <w:t xml:space="preserve"> </w:t>
      </w:r>
      <w:r w:rsidRPr="00102FF9">
        <w:rPr>
          <w:rFonts w:cstheme="minorHAnsi"/>
          <w:color w:val="2E74B5" w:themeColor="accent1" w:themeShade="BF"/>
          <w:sz w:val="24"/>
          <w:szCs w:val="24"/>
        </w:rPr>
        <w:t xml:space="preserve">To share our </w:t>
      </w:r>
      <w:r w:rsidR="00D879BD">
        <w:rPr>
          <w:rFonts w:cstheme="minorHAnsi"/>
          <w:color w:val="2E74B5" w:themeColor="accent1" w:themeShade="BF"/>
          <w:sz w:val="24"/>
          <w:szCs w:val="24"/>
        </w:rPr>
        <w:t xml:space="preserve">knowledge </w:t>
      </w:r>
    </w:p>
    <w:p w14:paraId="2F2463A5" w14:textId="4417C002" w:rsidR="007B18AD" w:rsidRPr="00102FF9" w:rsidRDefault="007B18AD">
      <w:pPr>
        <w:spacing w:after="56" w:line="240" w:lineRule="auto"/>
        <w:ind w:right="-15"/>
        <w:rPr>
          <w:rFonts w:cstheme="minorHAnsi"/>
          <w:color w:val="2E74B5" w:themeColor="accent1" w:themeShade="BF"/>
          <w:sz w:val="24"/>
          <w:szCs w:val="24"/>
        </w:rPr>
      </w:pPr>
      <w:r>
        <w:rPr>
          <w:rFonts w:cstheme="minorHAnsi"/>
          <w:color w:val="2E74B5" w:themeColor="accent1" w:themeShade="BF"/>
          <w:sz w:val="24"/>
          <w:szCs w:val="24"/>
        </w:rPr>
        <w:t>- Workshop Internationalisation@home, current status at partner universities</w:t>
      </w:r>
    </w:p>
    <w:p w14:paraId="379B2FDA" w14:textId="77777777" w:rsidR="00280123" w:rsidRPr="00102FF9" w:rsidRDefault="007A43FD">
      <w:pPr>
        <w:spacing w:after="57" w:line="240" w:lineRule="auto"/>
        <w:ind w:left="720"/>
        <w:rPr>
          <w:rFonts w:cstheme="minorHAnsi"/>
          <w:color w:val="2E74B5" w:themeColor="accent1" w:themeShade="BF"/>
          <w:sz w:val="24"/>
          <w:szCs w:val="24"/>
        </w:rPr>
      </w:pPr>
      <w:r w:rsidRPr="00102FF9">
        <w:rPr>
          <w:rFonts w:cstheme="minorHAnsi"/>
          <w:color w:val="2E74B5" w:themeColor="accent1" w:themeShade="BF"/>
          <w:sz w:val="24"/>
          <w:szCs w:val="24"/>
        </w:rPr>
        <w:t xml:space="preserve"> </w:t>
      </w:r>
    </w:p>
    <w:p w14:paraId="57878992" w14:textId="77777777" w:rsidR="00280123" w:rsidRPr="00102FF9" w:rsidRDefault="007A43FD">
      <w:pPr>
        <w:spacing w:after="56" w:line="240" w:lineRule="auto"/>
        <w:ind w:right="-15"/>
        <w:rPr>
          <w:rFonts w:cstheme="minorHAnsi"/>
          <w:color w:val="2E74B5" w:themeColor="accent1" w:themeShade="BF"/>
          <w:sz w:val="24"/>
          <w:szCs w:val="24"/>
        </w:rPr>
      </w:pPr>
      <w:r w:rsidRPr="00102FF9">
        <w:rPr>
          <w:rFonts w:cstheme="minorHAnsi"/>
          <w:color w:val="2E74B5" w:themeColor="accent1" w:themeShade="BF"/>
          <w:sz w:val="24"/>
          <w:szCs w:val="24"/>
        </w:rPr>
        <w:t xml:space="preserve"> Better understanding and discussion of :  </w:t>
      </w:r>
    </w:p>
    <w:p w14:paraId="05B59BE8" w14:textId="5F8DD465" w:rsidR="00280123" w:rsidRPr="00102FF9" w:rsidRDefault="007303AE" w:rsidP="007303AE">
      <w:pPr>
        <w:spacing w:after="56" w:line="240" w:lineRule="auto"/>
        <w:ind w:right="-15"/>
        <w:rPr>
          <w:rFonts w:cstheme="minorHAnsi"/>
          <w:color w:val="2E74B5" w:themeColor="accent1" w:themeShade="BF"/>
          <w:sz w:val="24"/>
          <w:szCs w:val="24"/>
        </w:rPr>
      </w:pPr>
      <w:r w:rsidRPr="00102FF9">
        <w:rPr>
          <w:rFonts w:cstheme="minorHAnsi"/>
          <w:color w:val="2E74B5" w:themeColor="accent1" w:themeShade="BF"/>
          <w:sz w:val="24"/>
          <w:szCs w:val="24"/>
        </w:rPr>
        <w:t>-</w:t>
      </w:r>
      <w:r w:rsidR="007A43FD" w:rsidRPr="00102FF9">
        <w:rPr>
          <w:rFonts w:cstheme="minorHAnsi"/>
          <w:color w:val="2E74B5" w:themeColor="accent1" w:themeShade="BF"/>
          <w:sz w:val="24"/>
          <w:szCs w:val="24"/>
        </w:rPr>
        <w:t>The project objectives</w:t>
      </w:r>
      <w:r w:rsidR="00D879BD">
        <w:rPr>
          <w:rFonts w:cstheme="minorHAnsi"/>
          <w:color w:val="2E74B5" w:themeColor="accent1" w:themeShade="BF"/>
          <w:sz w:val="24"/>
          <w:szCs w:val="24"/>
        </w:rPr>
        <w:t xml:space="preserve"> and </w:t>
      </w:r>
      <w:r w:rsidR="00A32FE5">
        <w:rPr>
          <w:rFonts w:cstheme="minorHAnsi"/>
          <w:color w:val="2E74B5" w:themeColor="accent1" w:themeShade="BF"/>
          <w:sz w:val="24"/>
          <w:szCs w:val="24"/>
        </w:rPr>
        <w:t>current status of internationalisation@home</w:t>
      </w:r>
      <w:r w:rsidR="00D879BD">
        <w:rPr>
          <w:rFonts w:cstheme="minorHAnsi"/>
          <w:color w:val="2E74B5" w:themeColor="accent1" w:themeShade="BF"/>
          <w:sz w:val="24"/>
          <w:szCs w:val="24"/>
        </w:rPr>
        <w:t xml:space="preserve"> at partner universities</w:t>
      </w:r>
      <w:r w:rsidR="007A43FD" w:rsidRPr="00102FF9">
        <w:rPr>
          <w:rFonts w:cstheme="minorHAnsi"/>
          <w:color w:val="2E74B5" w:themeColor="accent1" w:themeShade="BF"/>
          <w:sz w:val="24"/>
          <w:szCs w:val="24"/>
        </w:rPr>
        <w:t xml:space="preserve"> </w:t>
      </w:r>
    </w:p>
    <w:p w14:paraId="62D72707" w14:textId="4500B1EE" w:rsidR="00D879BD" w:rsidRPr="00102FF9" w:rsidRDefault="00D879BD" w:rsidP="007303AE">
      <w:pPr>
        <w:spacing w:after="56" w:line="240" w:lineRule="auto"/>
        <w:ind w:right="-15"/>
        <w:rPr>
          <w:rFonts w:cstheme="minorHAnsi"/>
          <w:color w:val="2E74B5" w:themeColor="accent1" w:themeShade="BF"/>
          <w:sz w:val="24"/>
          <w:szCs w:val="24"/>
        </w:rPr>
      </w:pPr>
      <w:r>
        <w:rPr>
          <w:rFonts w:cstheme="minorHAnsi"/>
          <w:color w:val="2E74B5" w:themeColor="accent1" w:themeShade="BF"/>
          <w:sz w:val="24"/>
          <w:szCs w:val="24"/>
        </w:rPr>
        <w:t>- Presen</w:t>
      </w:r>
      <w:r w:rsidR="000B66A2">
        <w:rPr>
          <w:rFonts w:cstheme="minorHAnsi"/>
          <w:color w:val="2E74B5" w:themeColor="accent1" w:themeShade="BF"/>
          <w:sz w:val="24"/>
          <w:szCs w:val="24"/>
        </w:rPr>
        <w:t>t</w:t>
      </w:r>
      <w:r>
        <w:rPr>
          <w:rFonts w:cstheme="minorHAnsi"/>
          <w:color w:val="2E74B5" w:themeColor="accent1" w:themeShade="BF"/>
          <w:sz w:val="24"/>
          <w:szCs w:val="24"/>
        </w:rPr>
        <w:t xml:space="preserve">ation </w:t>
      </w:r>
      <w:r w:rsidR="00A32FE5">
        <w:rPr>
          <w:rFonts w:cstheme="minorHAnsi"/>
          <w:color w:val="2E74B5" w:themeColor="accent1" w:themeShade="BF"/>
          <w:sz w:val="24"/>
          <w:szCs w:val="24"/>
        </w:rPr>
        <w:t>of current status of</w:t>
      </w:r>
      <w:r>
        <w:rPr>
          <w:rFonts w:cstheme="minorHAnsi"/>
          <w:color w:val="2E74B5" w:themeColor="accent1" w:themeShade="BF"/>
          <w:sz w:val="24"/>
          <w:szCs w:val="24"/>
        </w:rPr>
        <w:t xml:space="preserve"> internation</w:t>
      </w:r>
      <w:r w:rsidR="000B66A2">
        <w:rPr>
          <w:rFonts w:cstheme="minorHAnsi"/>
          <w:color w:val="2E74B5" w:themeColor="accent1" w:themeShade="BF"/>
          <w:sz w:val="24"/>
          <w:szCs w:val="24"/>
        </w:rPr>
        <w:t>a</w:t>
      </w:r>
      <w:r>
        <w:rPr>
          <w:rFonts w:cstheme="minorHAnsi"/>
          <w:color w:val="2E74B5" w:themeColor="accent1" w:themeShade="BF"/>
          <w:sz w:val="24"/>
          <w:szCs w:val="24"/>
        </w:rPr>
        <w:t>lisation numbers and figures, possiblities at partner universities</w:t>
      </w:r>
    </w:p>
    <w:p w14:paraId="0290AED5" w14:textId="77777777" w:rsidR="00280123" w:rsidRPr="00102FF9" w:rsidRDefault="007A43FD">
      <w:pPr>
        <w:spacing w:after="0" w:line="239" w:lineRule="auto"/>
        <w:ind w:left="720" w:right="9707"/>
        <w:rPr>
          <w:rFonts w:cstheme="minorHAnsi"/>
          <w:sz w:val="24"/>
          <w:szCs w:val="24"/>
        </w:rPr>
      </w:pPr>
      <w:r w:rsidRPr="00102FF9">
        <w:rPr>
          <w:rFonts w:cstheme="minorHAnsi"/>
          <w:sz w:val="24"/>
          <w:szCs w:val="24"/>
        </w:rPr>
        <w:t xml:space="preserve"> </w:t>
      </w:r>
      <w:r w:rsidRPr="00102FF9">
        <w:rPr>
          <w:rFonts w:eastAsia="Calibri" w:cstheme="minorHAnsi"/>
          <w:sz w:val="24"/>
          <w:szCs w:val="24"/>
        </w:rPr>
        <w:t xml:space="preserve"> </w:t>
      </w:r>
    </w:p>
    <w:p w14:paraId="038FE066" w14:textId="093C69A7" w:rsidR="00280123" w:rsidRPr="00D83CB7" w:rsidRDefault="00B868D8" w:rsidP="00D83CB7">
      <w:pPr>
        <w:pStyle w:val="ListParagraph"/>
        <w:numPr>
          <w:ilvl w:val="0"/>
          <w:numId w:val="23"/>
        </w:numPr>
        <w:spacing w:after="2" w:line="246" w:lineRule="auto"/>
        <w:ind w:right="-15"/>
        <w:rPr>
          <w:rFonts w:cstheme="minorHAnsi"/>
          <w:color w:val="2E74B5" w:themeColor="accent1" w:themeShade="BF"/>
          <w:sz w:val="24"/>
          <w:szCs w:val="24"/>
        </w:rPr>
      </w:pPr>
      <w:r w:rsidRPr="00D83CB7">
        <w:rPr>
          <w:rFonts w:eastAsia="Times New Roman" w:cstheme="minorHAnsi"/>
          <w:b/>
          <w:color w:val="2E74B5" w:themeColor="accent1" w:themeShade="BF"/>
          <w:sz w:val="24"/>
          <w:szCs w:val="24"/>
        </w:rPr>
        <w:t xml:space="preserve">Meeting Notes </w:t>
      </w:r>
    </w:p>
    <w:p w14:paraId="3EA925FB" w14:textId="29314B46" w:rsidR="00280123" w:rsidRPr="00102FF9" w:rsidRDefault="00280123">
      <w:pPr>
        <w:spacing w:after="0" w:line="240" w:lineRule="auto"/>
        <w:ind w:left="720"/>
        <w:rPr>
          <w:rFonts w:cstheme="minorHAnsi"/>
          <w:color w:val="2E74B5" w:themeColor="accent1" w:themeShade="BF"/>
          <w:sz w:val="24"/>
          <w:szCs w:val="24"/>
        </w:rPr>
      </w:pPr>
    </w:p>
    <w:p w14:paraId="7A22D763" w14:textId="1B0D92D0" w:rsidR="00280123" w:rsidRPr="00D83CB7" w:rsidRDefault="007A43FD" w:rsidP="00D83CB7">
      <w:pPr>
        <w:pStyle w:val="ListParagraph"/>
        <w:numPr>
          <w:ilvl w:val="0"/>
          <w:numId w:val="24"/>
        </w:numPr>
        <w:spacing w:after="290" w:line="246" w:lineRule="auto"/>
        <w:ind w:right="-15"/>
        <w:rPr>
          <w:rFonts w:cstheme="minorHAnsi"/>
          <w:color w:val="2E74B5" w:themeColor="accent1" w:themeShade="BF"/>
          <w:sz w:val="24"/>
          <w:szCs w:val="24"/>
        </w:rPr>
      </w:pPr>
      <w:r w:rsidRPr="00D83CB7">
        <w:rPr>
          <w:rFonts w:eastAsia="Times New Roman" w:cstheme="minorHAnsi"/>
          <w:b/>
          <w:color w:val="2E74B5" w:themeColor="accent1" w:themeShade="BF"/>
          <w:sz w:val="24"/>
          <w:szCs w:val="24"/>
        </w:rPr>
        <w:t xml:space="preserve">Welcome Speech </w:t>
      </w:r>
    </w:p>
    <w:p w14:paraId="25ADDC90" w14:textId="163BF0F7" w:rsidR="00001992" w:rsidRDefault="004D56B8" w:rsidP="00B868D8">
      <w:pPr>
        <w:pStyle w:val="ecmsonormal"/>
        <w:spacing w:before="30" w:beforeAutospacing="0" w:after="30" w:afterAutospacing="0"/>
        <w:rPr>
          <w:rFonts w:asciiTheme="minorHAnsi" w:hAnsiTheme="minorHAnsi" w:cstheme="minorHAnsi"/>
          <w:color w:val="2E74B5" w:themeColor="accent1" w:themeShade="BF"/>
        </w:rPr>
      </w:pPr>
      <w:r>
        <w:rPr>
          <w:rFonts w:asciiTheme="minorHAnsi" w:hAnsiTheme="minorHAnsi" w:cstheme="minorHAnsi"/>
          <w:color w:val="2E74B5" w:themeColor="accent1" w:themeShade="BF"/>
        </w:rPr>
        <w:t>Prof. L. De Strycker welcomed participants at KU Leuven campus Ghent followed by a presentation of the faculty of engineering technology KU Leuven Campus Ghent.</w:t>
      </w:r>
    </w:p>
    <w:p w14:paraId="19F353DC" w14:textId="77777777" w:rsidR="00102FF9" w:rsidRDefault="00102FF9" w:rsidP="00B868D8">
      <w:pPr>
        <w:pStyle w:val="ecmsonormal"/>
        <w:spacing w:before="30" w:beforeAutospacing="0" w:after="30" w:afterAutospacing="0"/>
        <w:rPr>
          <w:rFonts w:asciiTheme="minorHAnsi" w:hAnsiTheme="minorHAnsi" w:cstheme="minorHAnsi"/>
          <w:color w:val="2E74B5" w:themeColor="accent1" w:themeShade="BF"/>
        </w:rPr>
      </w:pPr>
    </w:p>
    <w:p w14:paraId="76C8D88F" w14:textId="0E54C8ED" w:rsidR="004D56B8" w:rsidRPr="004D56B8" w:rsidRDefault="004D56B8" w:rsidP="004D56B8">
      <w:pPr>
        <w:pStyle w:val="ListParagraph"/>
        <w:numPr>
          <w:ilvl w:val="0"/>
          <w:numId w:val="24"/>
        </w:numPr>
        <w:spacing w:after="2" w:line="246" w:lineRule="auto"/>
        <w:ind w:right="-15"/>
        <w:rPr>
          <w:rFonts w:cstheme="minorHAnsi"/>
          <w:color w:val="2E74B5" w:themeColor="accent1" w:themeShade="BF"/>
          <w:sz w:val="24"/>
          <w:szCs w:val="24"/>
        </w:rPr>
      </w:pPr>
      <w:r w:rsidRPr="00604785">
        <w:rPr>
          <w:rFonts w:eastAsia="Times New Roman" w:cstheme="minorHAnsi"/>
          <w:b/>
          <w:color w:val="2E74B5" w:themeColor="accent1" w:themeShade="BF"/>
          <w:sz w:val="24"/>
          <w:szCs w:val="24"/>
        </w:rPr>
        <w:lastRenderedPageBreak/>
        <w:t xml:space="preserve">Presentation </w:t>
      </w:r>
      <w:r>
        <w:rPr>
          <w:rFonts w:eastAsia="Times New Roman" w:cstheme="minorHAnsi"/>
          <w:b/>
          <w:color w:val="2E74B5" w:themeColor="accent1" w:themeShade="BF"/>
          <w:sz w:val="24"/>
          <w:szCs w:val="24"/>
        </w:rPr>
        <w:t>by Prof. M. Hunegnaw</w:t>
      </w:r>
      <w:r w:rsidR="004F3398">
        <w:rPr>
          <w:rFonts w:eastAsia="Times New Roman" w:cstheme="minorHAnsi"/>
          <w:b/>
          <w:color w:val="2E74B5" w:themeColor="accent1" w:themeShade="BF"/>
          <w:sz w:val="24"/>
          <w:szCs w:val="24"/>
        </w:rPr>
        <w:t xml:space="preserve"> – affordable medical technology</w:t>
      </w:r>
    </w:p>
    <w:p w14:paraId="24B59519" w14:textId="019DA824" w:rsidR="004D56B8" w:rsidRPr="001F0F74" w:rsidRDefault="00C548BB" w:rsidP="001F0F74">
      <w:pPr>
        <w:rPr>
          <w:rFonts w:cs="Calibri"/>
          <w:color w:val="2E74B5" w:themeColor="accent1" w:themeShade="BF"/>
          <w:sz w:val="24"/>
          <w:szCs w:val="24"/>
        </w:rPr>
      </w:pPr>
      <w:r>
        <w:rPr>
          <w:rFonts w:cs="Calibri"/>
          <w:color w:val="2E74B5" w:themeColor="accent1" w:themeShade="BF"/>
          <w:sz w:val="24"/>
          <w:szCs w:val="24"/>
        </w:rPr>
        <w:t>Prof. M. Hunegnaw</w:t>
      </w:r>
      <w:r w:rsidR="004D56B8" w:rsidRPr="001F0F74">
        <w:rPr>
          <w:rFonts w:cs="Calibri"/>
          <w:color w:val="2E74B5" w:themeColor="accent1" w:themeShade="BF"/>
          <w:sz w:val="24"/>
          <w:szCs w:val="24"/>
        </w:rPr>
        <w:t xml:space="preserve"> from the Center for Affordable Medical Technology, Group T KU Leuven was invited to present their current research topics</w:t>
      </w:r>
      <w:r>
        <w:rPr>
          <w:rFonts w:cs="Calibri"/>
          <w:color w:val="2E74B5" w:themeColor="accent1" w:themeShade="BF"/>
          <w:sz w:val="24"/>
          <w:szCs w:val="24"/>
        </w:rPr>
        <w:t xml:space="preserve"> with international implementation: </w:t>
      </w:r>
      <w:r w:rsidR="009302B8" w:rsidRPr="001F0F74">
        <w:rPr>
          <w:rFonts w:cs="Calibri"/>
          <w:color w:val="2E74B5" w:themeColor="accent1" w:themeShade="BF"/>
          <w:sz w:val="24"/>
          <w:szCs w:val="24"/>
        </w:rPr>
        <w:t>Rheumatic Heart Disease Detection, Glaucoma Easy Screener, HIV status Disclosure</w:t>
      </w:r>
      <w:r>
        <w:rPr>
          <w:rFonts w:cs="Calibri"/>
          <w:color w:val="2E74B5" w:themeColor="accent1" w:themeShade="BF"/>
          <w:sz w:val="24"/>
          <w:szCs w:val="24"/>
        </w:rPr>
        <w:t xml:space="preserve">. </w:t>
      </w:r>
    </w:p>
    <w:p w14:paraId="716E4C55" w14:textId="77777777" w:rsidR="0062507C" w:rsidRPr="00102FF9" w:rsidRDefault="0062507C" w:rsidP="00B868D8">
      <w:pPr>
        <w:pStyle w:val="ecmsonormal"/>
        <w:spacing w:before="30" w:beforeAutospacing="0" w:after="30" w:afterAutospacing="0"/>
        <w:rPr>
          <w:rFonts w:asciiTheme="minorHAnsi" w:hAnsiTheme="minorHAnsi" w:cstheme="minorHAnsi"/>
          <w:color w:val="2E74B5" w:themeColor="accent1" w:themeShade="BF"/>
        </w:rPr>
      </w:pPr>
    </w:p>
    <w:p w14:paraId="0B551552" w14:textId="77777777" w:rsidR="00B54980" w:rsidRPr="00102FF9" w:rsidRDefault="00B54980" w:rsidP="00B868D8">
      <w:pPr>
        <w:pStyle w:val="ecmsonormal"/>
        <w:spacing w:before="30" w:beforeAutospacing="0" w:after="30" w:afterAutospacing="0"/>
        <w:rPr>
          <w:rFonts w:asciiTheme="minorHAnsi" w:hAnsiTheme="minorHAnsi" w:cstheme="minorHAnsi"/>
          <w:color w:val="2E74B5" w:themeColor="accent1" w:themeShade="BF"/>
        </w:rPr>
      </w:pPr>
    </w:p>
    <w:p w14:paraId="5A1FA156" w14:textId="2160CD24" w:rsidR="00102FF9" w:rsidRPr="00604785" w:rsidRDefault="00102FF9" w:rsidP="00604785">
      <w:pPr>
        <w:pStyle w:val="ListParagraph"/>
        <w:numPr>
          <w:ilvl w:val="0"/>
          <w:numId w:val="24"/>
        </w:numPr>
        <w:spacing w:after="2" w:line="246" w:lineRule="auto"/>
        <w:ind w:right="-15"/>
        <w:rPr>
          <w:rFonts w:cstheme="minorHAnsi"/>
          <w:color w:val="2E74B5" w:themeColor="accent1" w:themeShade="BF"/>
          <w:sz w:val="24"/>
          <w:szCs w:val="24"/>
        </w:rPr>
      </w:pPr>
      <w:r w:rsidRPr="00604785">
        <w:rPr>
          <w:rFonts w:eastAsia="Times New Roman" w:cstheme="minorHAnsi"/>
          <w:b/>
          <w:color w:val="2E74B5" w:themeColor="accent1" w:themeShade="BF"/>
          <w:sz w:val="24"/>
          <w:szCs w:val="24"/>
        </w:rPr>
        <w:t xml:space="preserve">Presentation </w:t>
      </w:r>
      <w:r w:rsidR="00C548BB">
        <w:rPr>
          <w:rFonts w:eastAsia="Times New Roman" w:cstheme="minorHAnsi"/>
          <w:b/>
          <w:color w:val="2E74B5" w:themeColor="accent1" w:themeShade="BF"/>
          <w:sz w:val="24"/>
          <w:szCs w:val="24"/>
        </w:rPr>
        <w:t>by Mr. G. De Lepeleer</w:t>
      </w:r>
      <w:r w:rsidR="004F3398">
        <w:rPr>
          <w:rFonts w:eastAsia="Times New Roman" w:cstheme="minorHAnsi"/>
          <w:b/>
          <w:color w:val="2E74B5" w:themeColor="accent1" w:themeShade="BF"/>
          <w:sz w:val="24"/>
          <w:szCs w:val="24"/>
        </w:rPr>
        <w:t xml:space="preserve"> – International policy plan FET KU Leuven</w:t>
      </w:r>
    </w:p>
    <w:p w14:paraId="0A7D4314" w14:textId="46220918" w:rsidR="00001992" w:rsidRDefault="00C548BB" w:rsidP="00B868D8">
      <w:pPr>
        <w:pStyle w:val="ecmsonormal"/>
        <w:spacing w:before="30" w:beforeAutospacing="0" w:after="30" w:afterAutospacing="0"/>
        <w:rPr>
          <w:rFonts w:asciiTheme="minorHAnsi" w:hAnsiTheme="minorHAnsi" w:cstheme="minorHAnsi"/>
          <w:color w:val="2E74B5" w:themeColor="accent1" w:themeShade="BF"/>
          <w:lang w:val="sr-Latn-CS"/>
        </w:rPr>
      </w:pPr>
      <w:r>
        <w:rPr>
          <w:rFonts w:asciiTheme="minorHAnsi" w:hAnsiTheme="minorHAnsi" w:cstheme="minorHAnsi"/>
          <w:color w:val="2E74B5" w:themeColor="accent1" w:themeShade="BF"/>
          <w:lang w:val="sr-Latn-CS"/>
        </w:rPr>
        <w:t>The international policy plan of the Faculty of Engineering Technology KU Leuven was presented by G. De Lepeleer. 4 Strategic targets were explained:</w:t>
      </w:r>
    </w:p>
    <w:p w14:paraId="22C3ACEC" w14:textId="48AF9A51" w:rsidR="00C548BB" w:rsidRPr="00C548BB" w:rsidRDefault="00C548BB" w:rsidP="00C548BB">
      <w:pPr>
        <w:pStyle w:val="ecmsonormal"/>
        <w:numPr>
          <w:ilvl w:val="0"/>
          <w:numId w:val="34"/>
        </w:numPr>
        <w:spacing w:before="30" w:beforeAutospacing="0" w:after="30" w:afterAutospacing="0"/>
        <w:rPr>
          <w:rFonts w:asciiTheme="minorHAnsi" w:hAnsiTheme="minorHAnsi" w:cstheme="minorHAnsi"/>
          <w:color w:val="2E74B5" w:themeColor="accent1" w:themeShade="BF"/>
          <w:lang w:val="sr-Latn-CS"/>
        </w:rPr>
      </w:pPr>
      <w:r w:rsidRPr="00C548BB">
        <w:rPr>
          <w:rFonts w:asciiTheme="minorHAnsi" w:hAnsiTheme="minorHAnsi" w:cstheme="minorHAnsi"/>
          <w:color w:val="2E74B5" w:themeColor="accent1" w:themeShade="BF"/>
          <w:lang w:val="sr-Latn-CS"/>
        </w:rPr>
        <w:t>offer an international experience for all students during their study programme</w:t>
      </w:r>
      <w:r>
        <w:rPr>
          <w:rFonts w:asciiTheme="minorHAnsi" w:hAnsiTheme="minorHAnsi" w:cstheme="minorHAnsi"/>
          <w:color w:val="2E74B5" w:themeColor="accent1" w:themeShade="BF"/>
          <w:lang w:val="sr-Latn-CS"/>
        </w:rPr>
        <w:t>;</w:t>
      </w:r>
    </w:p>
    <w:p w14:paraId="23154963" w14:textId="13BFFEEE" w:rsidR="00C548BB" w:rsidRPr="00C548BB" w:rsidRDefault="00C548BB" w:rsidP="00C548BB">
      <w:pPr>
        <w:pStyle w:val="ecmsonormal"/>
        <w:numPr>
          <w:ilvl w:val="0"/>
          <w:numId w:val="34"/>
        </w:numPr>
        <w:spacing w:before="30" w:beforeAutospacing="0" w:after="30" w:afterAutospacing="0"/>
        <w:rPr>
          <w:rFonts w:asciiTheme="minorHAnsi" w:hAnsiTheme="minorHAnsi" w:cstheme="minorHAnsi"/>
          <w:color w:val="2E74B5" w:themeColor="accent1" w:themeShade="BF"/>
          <w:lang w:val="sr-Latn-CS"/>
        </w:rPr>
      </w:pPr>
      <w:r w:rsidRPr="00C548BB">
        <w:rPr>
          <w:rFonts w:asciiTheme="minorHAnsi" w:hAnsiTheme="minorHAnsi" w:cstheme="minorHAnsi"/>
          <w:color w:val="2E74B5" w:themeColor="accent1" w:themeShade="BF"/>
          <w:lang w:val="sr-Latn-CS"/>
        </w:rPr>
        <w:t>involve all staff members actively in  internationalisation</w:t>
      </w:r>
      <w:r>
        <w:rPr>
          <w:rFonts w:asciiTheme="minorHAnsi" w:hAnsiTheme="minorHAnsi" w:cstheme="minorHAnsi"/>
          <w:color w:val="2E74B5" w:themeColor="accent1" w:themeShade="BF"/>
          <w:lang w:val="sr-Latn-CS"/>
        </w:rPr>
        <w:t>;</w:t>
      </w:r>
    </w:p>
    <w:p w14:paraId="2C014164" w14:textId="47A39A59" w:rsidR="00C548BB" w:rsidRPr="00C548BB" w:rsidRDefault="00C548BB" w:rsidP="00C548BB">
      <w:pPr>
        <w:pStyle w:val="ecmsonormal"/>
        <w:numPr>
          <w:ilvl w:val="0"/>
          <w:numId w:val="34"/>
        </w:numPr>
        <w:spacing w:before="30" w:beforeAutospacing="0" w:after="30" w:afterAutospacing="0"/>
        <w:rPr>
          <w:rFonts w:asciiTheme="minorHAnsi" w:hAnsiTheme="minorHAnsi" w:cstheme="minorHAnsi"/>
          <w:color w:val="2E74B5" w:themeColor="accent1" w:themeShade="BF"/>
          <w:lang w:val="sr-Latn-CS"/>
        </w:rPr>
      </w:pPr>
      <w:r w:rsidRPr="00C548BB">
        <w:rPr>
          <w:rFonts w:asciiTheme="minorHAnsi" w:hAnsiTheme="minorHAnsi" w:cstheme="minorHAnsi"/>
          <w:color w:val="2E74B5" w:themeColor="accent1" w:themeShade="BF"/>
          <w:lang w:val="sr-Latn-CS"/>
        </w:rPr>
        <w:t>the faculty provides the framework, means, agreements and procedures for internationalisation</w:t>
      </w:r>
      <w:r>
        <w:rPr>
          <w:rFonts w:asciiTheme="minorHAnsi" w:hAnsiTheme="minorHAnsi" w:cstheme="minorHAnsi"/>
          <w:color w:val="2E74B5" w:themeColor="accent1" w:themeShade="BF"/>
          <w:lang w:val="sr-Latn-CS"/>
        </w:rPr>
        <w:t>;</w:t>
      </w:r>
    </w:p>
    <w:p w14:paraId="39CA8745" w14:textId="361711BA" w:rsidR="00C548BB" w:rsidRDefault="00C548BB" w:rsidP="00C548BB">
      <w:pPr>
        <w:pStyle w:val="ecmsonormal"/>
        <w:numPr>
          <w:ilvl w:val="0"/>
          <w:numId w:val="34"/>
        </w:numPr>
        <w:spacing w:before="30" w:beforeAutospacing="0" w:after="30" w:afterAutospacing="0"/>
        <w:rPr>
          <w:rFonts w:asciiTheme="minorHAnsi" w:hAnsiTheme="minorHAnsi" w:cstheme="minorHAnsi"/>
          <w:color w:val="2E74B5" w:themeColor="accent1" w:themeShade="BF"/>
          <w:lang w:val="sr-Latn-CS"/>
        </w:rPr>
      </w:pPr>
      <w:r w:rsidRPr="00C548BB">
        <w:rPr>
          <w:rFonts w:asciiTheme="minorHAnsi" w:hAnsiTheme="minorHAnsi" w:cstheme="minorHAnsi"/>
          <w:color w:val="2E74B5" w:themeColor="accent1" w:themeShade="BF"/>
          <w:lang w:val="sr-Latn-CS"/>
        </w:rPr>
        <w:t>FET engages to perform its societal role of internationalisation regarding sustainability, multiculturality and capacity building</w:t>
      </w:r>
      <w:r>
        <w:rPr>
          <w:rFonts w:asciiTheme="minorHAnsi" w:hAnsiTheme="minorHAnsi" w:cstheme="minorHAnsi"/>
          <w:color w:val="2E74B5" w:themeColor="accent1" w:themeShade="BF"/>
          <w:lang w:val="sr-Latn-CS"/>
        </w:rPr>
        <w:t>.</w:t>
      </w:r>
    </w:p>
    <w:p w14:paraId="2E0FE79C" w14:textId="333519C0" w:rsidR="005D6C71" w:rsidRDefault="005D6C71" w:rsidP="005D6C71">
      <w:pPr>
        <w:pStyle w:val="ecmsonormal"/>
        <w:spacing w:before="30" w:beforeAutospacing="0" w:after="30" w:afterAutospacing="0"/>
        <w:rPr>
          <w:rFonts w:asciiTheme="minorHAnsi" w:hAnsiTheme="minorHAnsi" w:cstheme="minorHAnsi"/>
          <w:color w:val="2E74B5" w:themeColor="accent1" w:themeShade="BF"/>
          <w:lang w:val="sr-Latn-CS"/>
        </w:rPr>
      </w:pPr>
    </w:p>
    <w:p w14:paraId="17299892" w14:textId="650E6781" w:rsidR="005D6C71" w:rsidRDefault="005D6C71" w:rsidP="005D6C71">
      <w:pPr>
        <w:pStyle w:val="ecmsonormal"/>
        <w:spacing w:before="30" w:beforeAutospacing="0" w:after="30" w:afterAutospacing="0"/>
        <w:rPr>
          <w:rFonts w:asciiTheme="minorHAnsi" w:hAnsiTheme="minorHAnsi" w:cstheme="minorHAnsi"/>
          <w:color w:val="2E74B5" w:themeColor="accent1" w:themeShade="BF"/>
          <w:lang w:val="sr-Latn-CS"/>
        </w:rPr>
      </w:pPr>
      <w:r>
        <w:rPr>
          <w:rFonts w:asciiTheme="minorHAnsi" w:hAnsiTheme="minorHAnsi" w:cstheme="minorHAnsi"/>
          <w:color w:val="2E74B5" w:themeColor="accent1" w:themeShade="BF"/>
          <w:lang w:val="sr-Latn-CS"/>
        </w:rPr>
        <w:t xml:space="preserve">Presentations of the indicators for internationalisation at KU Leuven. </w:t>
      </w:r>
    </w:p>
    <w:p w14:paraId="74A5BCC4" w14:textId="1547A38A" w:rsidR="005D6C71" w:rsidRDefault="005D6C71" w:rsidP="005D6C71">
      <w:pPr>
        <w:pStyle w:val="ecmsonormal"/>
        <w:spacing w:before="30" w:beforeAutospacing="0" w:after="30" w:afterAutospacing="0"/>
        <w:rPr>
          <w:rFonts w:asciiTheme="minorHAnsi" w:hAnsiTheme="minorHAnsi" w:cstheme="minorHAnsi"/>
          <w:color w:val="2E74B5" w:themeColor="accent1" w:themeShade="BF"/>
          <w:lang w:val="sr-Latn-CS"/>
        </w:rPr>
      </w:pPr>
    </w:p>
    <w:p w14:paraId="08CE3934" w14:textId="77777777" w:rsidR="005D6C71" w:rsidRPr="005D6C71" w:rsidRDefault="005D6C71" w:rsidP="005D6C71">
      <w:pPr>
        <w:pStyle w:val="ecmsonormal"/>
        <w:spacing w:before="30" w:beforeAutospacing="0" w:after="30" w:afterAutospacing="0"/>
        <w:rPr>
          <w:rFonts w:asciiTheme="minorHAnsi" w:hAnsiTheme="minorHAnsi" w:cstheme="minorHAnsi"/>
          <w:color w:val="2E74B5" w:themeColor="accent1" w:themeShade="BF"/>
          <w:lang w:val="sr-Latn-CS"/>
        </w:rPr>
      </w:pPr>
      <w:r>
        <w:rPr>
          <w:rFonts w:asciiTheme="minorHAnsi" w:hAnsiTheme="minorHAnsi" w:cstheme="minorHAnsi"/>
          <w:color w:val="2E74B5" w:themeColor="accent1" w:themeShade="BF"/>
          <w:lang w:val="sr-Latn-CS"/>
        </w:rPr>
        <w:t xml:space="preserve">Introducation of the Biomedical Science Group of KU Leuven. </w:t>
      </w:r>
    </w:p>
    <w:p w14:paraId="14214ACE" w14:textId="3D667831" w:rsidR="005D6C71" w:rsidRPr="00476BF5" w:rsidRDefault="00F845FB" w:rsidP="005D6C71">
      <w:pPr>
        <w:rPr>
          <w:rStyle w:val="Hyperlink"/>
          <w:lang w:val="sr-Latn-CS"/>
        </w:rPr>
      </w:pPr>
      <w:hyperlink r:id="rId8" w:history="1">
        <w:r w:rsidR="005D6C71" w:rsidRPr="008B1009">
          <w:rPr>
            <w:rStyle w:val="Hyperlink"/>
            <w:lang w:val="nl-BE"/>
          </w:rPr>
          <w:t>https</w:t>
        </w:r>
        <w:r w:rsidR="005D6C71" w:rsidRPr="008B1009">
          <w:rPr>
            <w:rStyle w:val="Hyperlink"/>
            <w:lang w:val="sr-Latn-CS"/>
          </w:rPr>
          <w:t>://</w:t>
        </w:r>
        <w:r w:rsidR="005D6C71" w:rsidRPr="008B1009">
          <w:rPr>
            <w:rStyle w:val="Hyperlink"/>
            <w:lang w:val="nl-BE"/>
          </w:rPr>
          <w:t>www</w:t>
        </w:r>
        <w:r w:rsidR="005D6C71" w:rsidRPr="008B1009">
          <w:rPr>
            <w:rStyle w:val="Hyperlink"/>
            <w:lang w:val="sr-Latn-CS"/>
          </w:rPr>
          <w:t>.</w:t>
        </w:r>
        <w:r w:rsidR="005D6C71" w:rsidRPr="008B1009">
          <w:rPr>
            <w:rStyle w:val="Hyperlink"/>
            <w:lang w:val="nl-BE"/>
          </w:rPr>
          <w:t>youtube</w:t>
        </w:r>
        <w:r w:rsidR="005D6C71" w:rsidRPr="008B1009">
          <w:rPr>
            <w:rStyle w:val="Hyperlink"/>
            <w:lang w:val="sr-Latn-CS"/>
          </w:rPr>
          <w:t>.</w:t>
        </w:r>
        <w:r w:rsidR="005D6C71" w:rsidRPr="008B1009">
          <w:rPr>
            <w:rStyle w:val="Hyperlink"/>
            <w:lang w:val="nl-BE"/>
          </w:rPr>
          <w:t>com</w:t>
        </w:r>
        <w:r w:rsidR="005D6C71" w:rsidRPr="008B1009">
          <w:rPr>
            <w:rStyle w:val="Hyperlink"/>
            <w:lang w:val="sr-Latn-CS"/>
          </w:rPr>
          <w:t>/</w:t>
        </w:r>
        <w:r w:rsidR="005D6C71" w:rsidRPr="008B1009">
          <w:rPr>
            <w:rStyle w:val="Hyperlink"/>
            <w:lang w:val="nl-BE"/>
          </w:rPr>
          <w:t>watch</w:t>
        </w:r>
        <w:r w:rsidR="005D6C71" w:rsidRPr="008B1009">
          <w:rPr>
            <w:rStyle w:val="Hyperlink"/>
            <w:lang w:val="sr-Latn-CS"/>
          </w:rPr>
          <w:t>?</w:t>
        </w:r>
        <w:r w:rsidR="005D6C71" w:rsidRPr="008B1009">
          <w:rPr>
            <w:rStyle w:val="Hyperlink"/>
            <w:lang w:val="nl-BE"/>
          </w:rPr>
          <w:t>v</w:t>
        </w:r>
        <w:r w:rsidR="005D6C71" w:rsidRPr="008B1009">
          <w:rPr>
            <w:rStyle w:val="Hyperlink"/>
            <w:lang w:val="sr-Latn-CS"/>
          </w:rPr>
          <w:t>=5</w:t>
        </w:r>
        <w:r w:rsidR="005D6C71" w:rsidRPr="008B1009">
          <w:rPr>
            <w:rStyle w:val="Hyperlink"/>
            <w:lang w:val="nl-BE"/>
          </w:rPr>
          <w:t>NCbALBrydc</w:t>
        </w:r>
      </w:hyperlink>
    </w:p>
    <w:p w14:paraId="480AC8C3" w14:textId="77777777" w:rsidR="005D6C71" w:rsidRPr="00476BF5" w:rsidRDefault="00F845FB" w:rsidP="005D6C71">
      <w:pPr>
        <w:rPr>
          <w:lang w:val="sr-Latn-CS"/>
        </w:rPr>
      </w:pPr>
      <w:hyperlink r:id="rId9" w:history="1">
        <w:r w:rsidR="005D6C71">
          <w:rPr>
            <w:rStyle w:val="Hyperlink"/>
            <w:lang w:val="nl-BE"/>
          </w:rPr>
          <w:t>https</w:t>
        </w:r>
        <w:r w:rsidR="005D6C71" w:rsidRPr="00476BF5">
          <w:rPr>
            <w:rStyle w:val="Hyperlink"/>
            <w:lang w:val="sr-Latn-CS"/>
          </w:rPr>
          <w:t>://</w:t>
        </w:r>
        <w:r w:rsidR="005D6C71">
          <w:rPr>
            <w:rStyle w:val="Hyperlink"/>
            <w:lang w:val="nl-BE"/>
          </w:rPr>
          <w:t>med</w:t>
        </w:r>
        <w:r w:rsidR="005D6C71" w:rsidRPr="00476BF5">
          <w:rPr>
            <w:rStyle w:val="Hyperlink"/>
            <w:lang w:val="sr-Latn-CS"/>
          </w:rPr>
          <w:t>.</w:t>
        </w:r>
        <w:r w:rsidR="005D6C71">
          <w:rPr>
            <w:rStyle w:val="Hyperlink"/>
            <w:lang w:val="nl-BE"/>
          </w:rPr>
          <w:t>kuleuven</w:t>
        </w:r>
        <w:r w:rsidR="005D6C71" w:rsidRPr="00476BF5">
          <w:rPr>
            <w:rStyle w:val="Hyperlink"/>
            <w:lang w:val="sr-Latn-CS"/>
          </w:rPr>
          <w:t>.</w:t>
        </w:r>
        <w:r w:rsidR="005D6C71">
          <w:rPr>
            <w:rStyle w:val="Hyperlink"/>
            <w:lang w:val="nl-BE"/>
          </w:rPr>
          <w:t>be</w:t>
        </w:r>
        <w:r w:rsidR="005D6C71" w:rsidRPr="00476BF5">
          <w:rPr>
            <w:rStyle w:val="Hyperlink"/>
            <w:lang w:val="sr-Latn-CS"/>
          </w:rPr>
          <w:t>/</w:t>
        </w:r>
        <w:r w:rsidR="005D6C71">
          <w:rPr>
            <w:rStyle w:val="Hyperlink"/>
            <w:lang w:val="nl-BE"/>
          </w:rPr>
          <w:t>en</w:t>
        </w:r>
        <w:r w:rsidR="005D6C71" w:rsidRPr="00476BF5">
          <w:rPr>
            <w:rStyle w:val="Hyperlink"/>
            <w:lang w:val="sr-Latn-CS"/>
          </w:rPr>
          <w:t>/</w:t>
        </w:r>
        <w:r w:rsidR="005D6C71">
          <w:rPr>
            <w:rStyle w:val="Hyperlink"/>
            <w:lang w:val="nl-BE"/>
          </w:rPr>
          <w:t>study</w:t>
        </w:r>
        <w:r w:rsidR="005D6C71" w:rsidRPr="00476BF5">
          <w:rPr>
            <w:rStyle w:val="Hyperlink"/>
            <w:lang w:val="sr-Latn-CS"/>
          </w:rPr>
          <w:t>/</w:t>
        </w:r>
        <w:r w:rsidR="005D6C71">
          <w:rPr>
            <w:rStyle w:val="Hyperlink"/>
            <w:lang w:val="nl-BE"/>
          </w:rPr>
          <w:t>programmes</w:t>
        </w:r>
      </w:hyperlink>
    </w:p>
    <w:p w14:paraId="0282F9C9" w14:textId="59939E30" w:rsidR="00B54980" w:rsidRPr="00B54980" w:rsidRDefault="00001992" w:rsidP="00B54980">
      <w:pPr>
        <w:rPr>
          <w:color w:val="2E74B5" w:themeColor="accent1" w:themeShade="BF"/>
          <w:sz w:val="24"/>
          <w:szCs w:val="24"/>
        </w:rPr>
      </w:pPr>
      <w:r w:rsidRPr="00102FF9">
        <w:rPr>
          <w:color w:val="2E74B5" w:themeColor="accent1" w:themeShade="BF"/>
          <w:sz w:val="24"/>
          <w:szCs w:val="24"/>
        </w:rPr>
        <w:t xml:space="preserve"> </w:t>
      </w:r>
    </w:p>
    <w:p w14:paraId="75B54B3D" w14:textId="77777777" w:rsidR="00280123" w:rsidRDefault="007A43FD">
      <w:pPr>
        <w:spacing w:after="0" w:line="240" w:lineRule="auto"/>
        <w:ind w:left="720"/>
      </w:pPr>
      <w:r>
        <w:t xml:space="preserve"> </w:t>
      </w:r>
    </w:p>
    <w:p w14:paraId="5BE6A580" w14:textId="3A67FCDC" w:rsidR="008B2C0E" w:rsidRDefault="008B2C0E" w:rsidP="004F3398">
      <w:pPr>
        <w:pStyle w:val="ecmsonormal"/>
        <w:spacing w:before="30" w:beforeAutospacing="0" w:after="30" w:afterAutospacing="0"/>
        <w:rPr>
          <w:rFonts w:cstheme="minorHAnsi"/>
          <w:color w:val="2E74B5" w:themeColor="accent1" w:themeShade="BF"/>
        </w:rPr>
      </w:pPr>
    </w:p>
    <w:p w14:paraId="425C6A33" w14:textId="77777777" w:rsidR="008B2C0E" w:rsidRDefault="008B2C0E" w:rsidP="004F3398">
      <w:pPr>
        <w:pStyle w:val="ecmsonormal"/>
        <w:spacing w:before="30" w:beforeAutospacing="0" w:after="30" w:afterAutospacing="0"/>
        <w:rPr>
          <w:rFonts w:cstheme="minorHAnsi"/>
          <w:color w:val="2E74B5" w:themeColor="accent1" w:themeShade="BF"/>
        </w:rPr>
      </w:pPr>
    </w:p>
    <w:p w14:paraId="4457909F" w14:textId="071DACC3" w:rsidR="00082745" w:rsidRPr="001B304E" w:rsidRDefault="00082745" w:rsidP="00082745">
      <w:pPr>
        <w:pStyle w:val="ListParagraph"/>
        <w:numPr>
          <w:ilvl w:val="0"/>
          <w:numId w:val="24"/>
        </w:numPr>
        <w:spacing w:after="2" w:line="246" w:lineRule="auto"/>
        <w:ind w:right="-15"/>
        <w:rPr>
          <w:rFonts w:cstheme="minorHAnsi"/>
          <w:sz w:val="24"/>
          <w:szCs w:val="24"/>
        </w:rPr>
      </w:pPr>
      <w:r w:rsidRPr="001B304E">
        <w:rPr>
          <w:rFonts w:eastAsia="Times New Roman" w:cstheme="minorHAnsi"/>
          <w:b/>
          <w:color w:val="2E74B5" w:themeColor="accent1" w:themeShade="BF"/>
          <w:sz w:val="24"/>
          <w:szCs w:val="24"/>
        </w:rPr>
        <w:t xml:space="preserve">Presentation Research projects </w:t>
      </w:r>
      <w:r w:rsidR="00476BF5" w:rsidRPr="001B304E">
        <w:rPr>
          <w:rFonts w:eastAsia="Times New Roman" w:cstheme="minorHAnsi"/>
          <w:b/>
          <w:color w:val="2E74B5" w:themeColor="accent1" w:themeShade="BF"/>
          <w:sz w:val="24"/>
          <w:szCs w:val="24"/>
        </w:rPr>
        <w:t>/international projects</w:t>
      </w:r>
    </w:p>
    <w:p w14:paraId="1EFB74E8" w14:textId="2C61F097" w:rsidR="00082745" w:rsidRPr="001B304E" w:rsidRDefault="00082745" w:rsidP="00082745">
      <w:pPr>
        <w:pStyle w:val="ListParagraph"/>
        <w:spacing w:after="2" w:line="246" w:lineRule="auto"/>
        <w:ind w:left="644" w:right="-15"/>
        <w:rPr>
          <w:rFonts w:cstheme="minorHAnsi"/>
          <w:sz w:val="24"/>
          <w:szCs w:val="24"/>
        </w:rPr>
      </w:pPr>
      <w:r w:rsidRPr="001B304E">
        <w:rPr>
          <w:rFonts w:eastAsia="Times New Roman" w:cstheme="minorHAnsi"/>
          <w:b/>
          <w:color w:val="2E74B5" w:themeColor="accent1" w:themeShade="BF"/>
          <w:sz w:val="24"/>
          <w:szCs w:val="24"/>
        </w:rPr>
        <w:t>Hospital Scheduling by prof. P. De Smet</w:t>
      </w:r>
    </w:p>
    <w:p w14:paraId="06AEC579" w14:textId="17D1DA0A" w:rsidR="00857533" w:rsidRPr="001B304E" w:rsidRDefault="00082745" w:rsidP="004F3398">
      <w:pPr>
        <w:pStyle w:val="ecmsonormal"/>
        <w:spacing w:before="30" w:beforeAutospacing="0" w:after="30" w:afterAutospacing="0"/>
        <w:rPr>
          <w:rFonts w:asciiTheme="minorHAnsi" w:hAnsiTheme="minorHAnsi" w:cstheme="minorHAnsi"/>
          <w:color w:val="2E74B5" w:themeColor="accent1" w:themeShade="BF"/>
          <w:lang w:val="sr-Latn-RS"/>
        </w:rPr>
      </w:pPr>
      <w:r w:rsidRPr="001B304E">
        <w:rPr>
          <w:rFonts w:asciiTheme="minorHAnsi" w:hAnsiTheme="minorHAnsi" w:cstheme="minorHAnsi"/>
          <w:color w:val="2E74B5" w:themeColor="accent1" w:themeShade="BF"/>
          <w:lang w:val="sr-Latn-RS"/>
        </w:rPr>
        <w:t>Presentation by Prof. P. De Smet about CODES group and research project about a hospital scheduling system</w:t>
      </w:r>
      <w:r w:rsidR="00476BF5" w:rsidRPr="001B304E">
        <w:rPr>
          <w:rFonts w:asciiTheme="minorHAnsi" w:hAnsiTheme="minorHAnsi" w:cstheme="minorHAnsi"/>
          <w:color w:val="2E74B5" w:themeColor="accent1" w:themeShade="BF"/>
          <w:lang w:val="sr-Latn-RS"/>
        </w:rPr>
        <w:t>.</w:t>
      </w:r>
    </w:p>
    <w:p w14:paraId="24C50AAF" w14:textId="56883598" w:rsidR="00082745" w:rsidRPr="001B304E" w:rsidRDefault="00082745" w:rsidP="00082745">
      <w:pPr>
        <w:pStyle w:val="ListParagraph"/>
        <w:spacing w:after="2" w:line="246" w:lineRule="auto"/>
        <w:ind w:left="644" w:right="-15"/>
        <w:rPr>
          <w:rFonts w:eastAsia="Times New Roman" w:cstheme="minorHAnsi"/>
          <w:b/>
          <w:color w:val="2E74B5" w:themeColor="accent1" w:themeShade="BF"/>
          <w:sz w:val="24"/>
          <w:szCs w:val="24"/>
        </w:rPr>
      </w:pPr>
      <w:r w:rsidRPr="001B304E">
        <w:rPr>
          <w:rFonts w:eastAsia="Times New Roman" w:cstheme="minorHAnsi"/>
          <w:b/>
          <w:color w:val="2E74B5" w:themeColor="accent1" w:themeShade="BF"/>
          <w:sz w:val="24"/>
          <w:szCs w:val="24"/>
        </w:rPr>
        <w:tab/>
        <w:t>Human centric lightning in residential care homes by G. De Lepeleer</w:t>
      </w:r>
    </w:p>
    <w:p w14:paraId="427CDFA9" w14:textId="2FEC0B99" w:rsidR="00082745" w:rsidRPr="001B304E" w:rsidRDefault="00082745" w:rsidP="004F3398">
      <w:pPr>
        <w:pStyle w:val="ecmsonormal"/>
        <w:spacing w:before="30" w:beforeAutospacing="0" w:after="30" w:afterAutospacing="0"/>
        <w:rPr>
          <w:rFonts w:asciiTheme="minorHAnsi" w:hAnsiTheme="minorHAnsi" w:cstheme="minorHAnsi"/>
          <w:color w:val="2E74B5" w:themeColor="accent1" w:themeShade="BF"/>
          <w:lang w:val="sr-Latn-RS"/>
        </w:rPr>
      </w:pPr>
      <w:r w:rsidRPr="001B304E">
        <w:rPr>
          <w:rFonts w:asciiTheme="minorHAnsi" w:hAnsiTheme="minorHAnsi" w:cstheme="minorHAnsi"/>
          <w:color w:val="2E74B5" w:themeColor="accent1" w:themeShade="BF"/>
          <w:lang w:val="sr-Latn-RS"/>
        </w:rPr>
        <w:t xml:space="preserve">The effect of </w:t>
      </w:r>
      <w:r w:rsidR="00476BF5" w:rsidRPr="001B304E">
        <w:rPr>
          <w:rFonts w:asciiTheme="minorHAnsi" w:hAnsiTheme="minorHAnsi" w:cstheme="minorHAnsi"/>
          <w:color w:val="2E74B5" w:themeColor="accent1" w:themeShade="BF"/>
          <w:lang w:val="sr-Latn-RS"/>
        </w:rPr>
        <w:t>adjusted</w:t>
      </w:r>
      <w:r w:rsidRPr="001B304E">
        <w:rPr>
          <w:rFonts w:asciiTheme="minorHAnsi" w:hAnsiTheme="minorHAnsi" w:cstheme="minorHAnsi"/>
          <w:color w:val="2E74B5" w:themeColor="accent1" w:themeShade="BF"/>
          <w:lang w:val="sr-Latn-RS"/>
        </w:rPr>
        <w:t xml:space="preserve"> lightning and elderly living at care homes, effect at sleep effectiveness</w:t>
      </w:r>
      <w:r w:rsidR="00476BF5" w:rsidRPr="001B304E">
        <w:rPr>
          <w:rFonts w:asciiTheme="minorHAnsi" w:hAnsiTheme="minorHAnsi" w:cstheme="minorHAnsi"/>
          <w:color w:val="2E74B5" w:themeColor="accent1" w:themeShade="BF"/>
          <w:lang w:val="sr-Latn-RS"/>
        </w:rPr>
        <w:t xml:space="preserve"> was explained by G. De Lepeleer. </w:t>
      </w:r>
    </w:p>
    <w:p w14:paraId="0D85BFD5" w14:textId="77777777" w:rsidR="00476BF5" w:rsidRPr="001B304E" w:rsidRDefault="00476BF5" w:rsidP="004F3398">
      <w:pPr>
        <w:pStyle w:val="ecmsonormal"/>
        <w:spacing w:before="30" w:beforeAutospacing="0" w:after="30" w:afterAutospacing="0"/>
        <w:rPr>
          <w:rFonts w:asciiTheme="minorHAnsi" w:hAnsiTheme="minorHAnsi" w:cstheme="minorHAnsi"/>
          <w:color w:val="2E74B5" w:themeColor="accent1" w:themeShade="BF"/>
          <w:lang w:val="sr-Latn-RS"/>
        </w:rPr>
      </w:pPr>
    </w:p>
    <w:p w14:paraId="70468E12" w14:textId="77777777" w:rsidR="00476BF5" w:rsidRPr="001B304E" w:rsidRDefault="00082745" w:rsidP="00476BF5">
      <w:pPr>
        <w:pStyle w:val="ListParagraph"/>
        <w:spacing w:after="2" w:line="246" w:lineRule="auto"/>
        <w:ind w:left="644" w:right="-15"/>
        <w:rPr>
          <w:rFonts w:eastAsia="Times New Roman" w:cstheme="minorHAnsi"/>
          <w:b/>
          <w:color w:val="2E74B5" w:themeColor="accent1" w:themeShade="BF"/>
          <w:sz w:val="24"/>
          <w:szCs w:val="24"/>
        </w:rPr>
      </w:pPr>
      <w:r w:rsidRPr="001B304E">
        <w:rPr>
          <w:rFonts w:eastAsia="Times New Roman" w:cstheme="minorHAnsi"/>
          <w:b/>
          <w:color w:val="2E74B5" w:themeColor="accent1" w:themeShade="BF"/>
          <w:sz w:val="24"/>
          <w:szCs w:val="24"/>
        </w:rPr>
        <w:tab/>
      </w:r>
      <w:r w:rsidR="00476BF5" w:rsidRPr="001B304E">
        <w:rPr>
          <w:rFonts w:eastAsia="Times New Roman" w:cstheme="minorHAnsi"/>
          <w:b/>
          <w:color w:val="2E74B5" w:themeColor="accent1" w:themeShade="BF"/>
          <w:sz w:val="24"/>
          <w:szCs w:val="24"/>
        </w:rPr>
        <w:t xml:space="preserve">EDUCAT project </w:t>
      </w:r>
    </w:p>
    <w:p w14:paraId="28BEABB7" w14:textId="62628D0C" w:rsidR="00082745" w:rsidRPr="001B304E" w:rsidRDefault="00476BF5" w:rsidP="00476BF5">
      <w:pPr>
        <w:spacing w:after="2" w:line="246" w:lineRule="auto"/>
        <w:ind w:right="-15"/>
        <w:rPr>
          <w:rFonts w:eastAsia="Times New Roman" w:cstheme="minorHAnsi"/>
          <w:color w:val="2E74B5" w:themeColor="accent1" w:themeShade="BF"/>
          <w:sz w:val="24"/>
          <w:szCs w:val="24"/>
          <w:lang w:eastAsia="en-US"/>
        </w:rPr>
      </w:pPr>
      <w:r w:rsidRPr="001B304E">
        <w:rPr>
          <w:rFonts w:eastAsia="Times New Roman" w:cstheme="minorHAnsi"/>
          <w:color w:val="2E74B5" w:themeColor="accent1" w:themeShade="BF"/>
          <w:sz w:val="24"/>
          <w:szCs w:val="24"/>
          <w:lang w:eastAsia="en-US"/>
        </w:rPr>
        <w:t>Empowerment of Disabled people through the User Coproduction of Assistive Technology presented by prof. P. Saey</w:t>
      </w:r>
    </w:p>
    <w:p w14:paraId="75BAAD4A" w14:textId="1596E9DE" w:rsidR="00476BF5" w:rsidRPr="001B304E" w:rsidRDefault="00476BF5" w:rsidP="00476BF5">
      <w:pPr>
        <w:spacing w:after="2" w:line="246" w:lineRule="auto"/>
        <w:ind w:right="-15"/>
        <w:rPr>
          <w:rFonts w:eastAsia="Times New Roman" w:cstheme="minorHAnsi"/>
          <w:color w:val="2E74B5" w:themeColor="accent1" w:themeShade="BF"/>
          <w:sz w:val="24"/>
          <w:szCs w:val="24"/>
          <w:lang w:eastAsia="en-US"/>
        </w:rPr>
      </w:pPr>
    </w:p>
    <w:p w14:paraId="5996B866" w14:textId="3F34B857" w:rsidR="00476BF5" w:rsidRPr="001B304E" w:rsidRDefault="00476BF5" w:rsidP="00476BF5">
      <w:pPr>
        <w:spacing w:after="2" w:line="246" w:lineRule="auto"/>
        <w:ind w:right="-15"/>
        <w:rPr>
          <w:rFonts w:eastAsia="Times New Roman" w:cstheme="minorHAnsi"/>
          <w:b/>
          <w:color w:val="2E74B5" w:themeColor="accent1" w:themeShade="BF"/>
          <w:sz w:val="24"/>
          <w:szCs w:val="24"/>
          <w:lang w:eastAsia="en-US"/>
        </w:rPr>
      </w:pPr>
      <w:r w:rsidRPr="001B304E">
        <w:rPr>
          <w:rFonts w:eastAsia="Times New Roman" w:cstheme="minorHAnsi"/>
          <w:b/>
          <w:color w:val="2E74B5" w:themeColor="accent1" w:themeShade="BF"/>
          <w:sz w:val="24"/>
          <w:szCs w:val="24"/>
          <w:lang w:eastAsia="en-US"/>
        </w:rPr>
        <w:t>NOMADE project</w:t>
      </w:r>
    </w:p>
    <w:p w14:paraId="6490B00E" w14:textId="115425B2" w:rsidR="00476BF5" w:rsidRPr="001B304E" w:rsidRDefault="00476BF5" w:rsidP="00476BF5">
      <w:pPr>
        <w:spacing w:after="2" w:line="246" w:lineRule="auto"/>
        <w:ind w:right="-15"/>
        <w:rPr>
          <w:rFonts w:eastAsia="Times New Roman" w:cstheme="minorHAnsi"/>
          <w:color w:val="2E74B5" w:themeColor="accent1" w:themeShade="BF"/>
          <w:sz w:val="24"/>
          <w:szCs w:val="24"/>
          <w:lang w:eastAsia="en-US"/>
        </w:rPr>
      </w:pPr>
      <w:r w:rsidRPr="001B304E">
        <w:rPr>
          <w:rFonts w:eastAsia="Times New Roman" w:cstheme="minorHAnsi"/>
          <w:color w:val="2E74B5" w:themeColor="accent1" w:themeShade="BF"/>
          <w:sz w:val="24"/>
          <w:szCs w:val="24"/>
          <w:lang w:eastAsia="en-US"/>
        </w:rPr>
        <w:t xml:space="preserve">J. Cappelle gave a demonstration about the use of a contactless Multi-sensor Solution to Support Physiotherapy that was developped within the NOMADE project. </w:t>
      </w:r>
    </w:p>
    <w:p w14:paraId="2BB0F85C" w14:textId="77777777" w:rsidR="00476BF5" w:rsidRPr="001B304E" w:rsidRDefault="00476BF5" w:rsidP="00476BF5">
      <w:pPr>
        <w:spacing w:after="2" w:line="246" w:lineRule="auto"/>
        <w:ind w:right="-15"/>
        <w:rPr>
          <w:rFonts w:eastAsia="Times New Roman" w:cstheme="minorHAnsi"/>
          <w:color w:val="2E74B5" w:themeColor="accent1" w:themeShade="BF"/>
          <w:sz w:val="24"/>
          <w:szCs w:val="24"/>
          <w:lang w:eastAsia="en-US"/>
        </w:rPr>
      </w:pPr>
    </w:p>
    <w:p w14:paraId="0755974C" w14:textId="27B1DF8A" w:rsidR="00082745" w:rsidRPr="001B304E" w:rsidRDefault="00476BF5" w:rsidP="004F3398">
      <w:pPr>
        <w:pStyle w:val="ecmsonormal"/>
        <w:spacing w:before="30" w:beforeAutospacing="0" w:after="30" w:afterAutospacing="0"/>
        <w:rPr>
          <w:rFonts w:asciiTheme="minorHAnsi" w:hAnsiTheme="minorHAnsi" w:cstheme="minorHAnsi"/>
          <w:color w:val="2E74B5" w:themeColor="accent1" w:themeShade="BF"/>
          <w:lang w:val="sr-Latn-RS"/>
        </w:rPr>
      </w:pPr>
      <w:r w:rsidRPr="001B304E">
        <w:rPr>
          <w:rFonts w:asciiTheme="minorHAnsi" w:hAnsiTheme="minorHAnsi" w:cstheme="minorHAnsi"/>
          <w:color w:val="2E74B5" w:themeColor="accent1" w:themeShade="BF"/>
          <w:lang w:val="sr-Latn-RS"/>
        </w:rPr>
        <w:t xml:space="preserve">All presentations are available in annex. </w:t>
      </w:r>
    </w:p>
    <w:p w14:paraId="788DEA6C" w14:textId="776731E2" w:rsidR="00476BF5" w:rsidRPr="001B304E" w:rsidRDefault="00476BF5" w:rsidP="004F3398">
      <w:pPr>
        <w:pStyle w:val="ecmsonormal"/>
        <w:spacing w:before="30" w:beforeAutospacing="0" w:after="30" w:afterAutospacing="0"/>
        <w:rPr>
          <w:rFonts w:asciiTheme="minorHAnsi" w:hAnsiTheme="minorHAnsi" w:cstheme="minorHAnsi"/>
          <w:color w:val="2E74B5" w:themeColor="accent1" w:themeShade="BF"/>
          <w:lang w:val="sr-Latn-RS"/>
        </w:rPr>
      </w:pPr>
    </w:p>
    <w:p w14:paraId="4CF1A6A8" w14:textId="77777777" w:rsidR="00476BF5" w:rsidRPr="001B304E" w:rsidRDefault="00476BF5" w:rsidP="004F3398">
      <w:pPr>
        <w:pStyle w:val="ecmsonormal"/>
        <w:spacing w:before="30" w:beforeAutospacing="0" w:after="30" w:afterAutospacing="0"/>
        <w:rPr>
          <w:rFonts w:asciiTheme="minorHAnsi" w:hAnsiTheme="minorHAnsi" w:cstheme="minorHAnsi"/>
          <w:color w:val="2E74B5" w:themeColor="accent1" w:themeShade="BF"/>
          <w:lang w:val="sr-Latn-RS"/>
        </w:rPr>
      </w:pPr>
    </w:p>
    <w:p w14:paraId="1E5B6564" w14:textId="77777777" w:rsidR="00476BF5" w:rsidRPr="001B304E" w:rsidRDefault="00082745" w:rsidP="00476BF5">
      <w:pPr>
        <w:pStyle w:val="ListParagraph"/>
        <w:numPr>
          <w:ilvl w:val="0"/>
          <w:numId w:val="24"/>
        </w:numPr>
        <w:spacing w:after="2" w:line="246" w:lineRule="auto"/>
        <w:ind w:right="-15"/>
        <w:rPr>
          <w:rFonts w:cstheme="minorHAnsi"/>
          <w:sz w:val="24"/>
          <w:szCs w:val="24"/>
        </w:rPr>
      </w:pPr>
      <w:r w:rsidRPr="001B304E">
        <w:rPr>
          <w:rFonts w:cstheme="minorHAnsi"/>
          <w:color w:val="2E74B5" w:themeColor="accent1" w:themeShade="BF"/>
        </w:rPr>
        <w:tab/>
      </w:r>
      <w:r w:rsidR="00476BF5" w:rsidRPr="001B304E">
        <w:rPr>
          <w:rFonts w:eastAsia="Times New Roman" w:cstheme="minorHAnsi"/>
          <w:b/>
          <w:color w:val="2E74B5" w:themeColor="accent1" w:themeShade="BF"/>
          <w:sz w:val="24"/>
          <w:szCs w:val="24"/>
        </w:rPr>
        <w:t>Workshop Internationalisation@home by prof. J. Van Maele</w:t>
      </w:r>
    </w:p>
    <w:p w14:paraId="334D7689" w14:textId="77777777" w:rsidR="00476BF5" w:rsidRPr="001B304E" w:rsidRDefault="00476BF5" w:rsidP="00476BF5">
      <w:pPr>
        <w:spacing w:after="2" w:line="246" w:lineRule="auto"/>
        <w:ind w:left="284" w:right="-15"/>
        <w:rPr>
          <w:rFonts w:eastAsia="Times New Roman" w:cstheme="minorHAnsi"/>
          <w:color w:val="2E74B5" w:themeColor="accent1" w:themeShade="BF"/>
          <w:sz w:val="24"/>
          <w:szCs w:val="24"/>
          <w:lang w:val="sr-Latn-CS" w:eastAsia="en-US"/>
        </w:rPr>
      </w:pPr>
    </w:p>
    <w:p w14:paraId="24D243D6" w14:textId="0561EFBB" w:rsidR="000B66A2" w:rsidRPr="001B304E" w:rsidRDefault="000B66A2" w:rsidP="00476BF5">
      <w:pPr>
        <w:pStyle w:val="ecmsonormal"/>
        <w:spacing w:before="30" w:beforeAutospacing="0" w:after="30" w:afterAutospacing="0"/>
        <w:rPr>
          <w:rFonts w:asciiTheme="minorHAnsi" w:hAnsiTheme="minorHAnsi" w:cstheme="minorHAnsi"/>
          <w:color w:val="2E74B5" w:themeColor="accent1" w:themeShade="BF"/>
        </w:rPr>
      </w:pPr>
      <w:r w:rsidRPr="001B304E">
        <w:rPr>
          <w:rFonts w:asciiTheme="minorHAnsi" w:hAnsiTheme="minorHAnsi" w:cstheme="minorHAnsi"/>
          <w:color w:val="2E74B5" w:themeColor="accent1" w:themeShade="BF"/>
        </w:rPr>
        <w:t xml:space="preserve">Prof. J.  Van Maele presented IaH definitions, project objectives and current status as well as ATIAH self-audit tool: standards for IaH policies and practices. </w:t>
      </w:r>
    </w:p>
    <w:p w14:paraId="43468972" w14:textId="77777777" w:rsidR="000B66A2" w:rsidRPr="001B304E" w:rsidRDefault="000B66A2" w:rsidP="00476BF5">
      <w:pPr>
        <w:pStyle w:val="ecmsonormal"/>
        <w:spacing w:before="30" w:beforeAutospacing="0" w:after="30" w:afterAutospacing="0"/>
        <w:rPr>
          <w:rFonts w:asciiTheme="minorHAnsi" w:hAnsiTheme="minorHAnsi" w:cstheme="minorHAnsi"/>
          <w:color w:val="2E74B5" w:themeColor="accent1" w:themeShade="BF"/>
        </w:rPr>
      </w:pPr>
    </w:p>
    <w:p w14:paraId="3DC92B01" w14:textId="19367AE1" w:rsidR="00476BF5" w:rsidRPr="001B304E" w:rsidRDefault="00476BF5" w:rsidP="00476BF5">
      <w:pPr>
        <w:pStyle w:val="ecmsonormal"/>
        <w:spacing w:before="30" w:beforeAutospacing="0" w:after="30" w:afterAutospacing="0"/>
        <w:rPr>
          <w:rFonts w:asciiTheme="minorHAnsi" w:hAnsiTheme="minorHAnsi" w:cstheme="minorHAnsi"/>
          <w:color w:val="2E74B5" w:themeColor="accent1" w:themeShade="BF"/>
        </w:rPr>
      </w:pPr>
      <w:r w:rsidRPr="001B304E">
        <w:rPr>
          <w:rFonts w:asciiTheme="minorHAnsi" w:hAnsiTheme="minorHAnsi" w:cstheme="minorHAnsi"/>
          <w:color w:val="2E74B5" w:themeColor="accent1" w:themeShade="BF"/>
        </w:rPr>
        <w:t>Presentation of current status of internationlisation numbers and figures, possiblities at partner universities – group discussion.</w:t>
      </w:r>
    </w:p>
    <w:p w14:paraId="5A14C814" w14:textId="21150821" w:rsidR="000B66A2" w:rsidRPr="001B304E" w:rsidRDefault="000B66A2" w:rsidP="00476BF5">
      <w:pPr>
        <w:pStyle w:val="ecmsonormal"/>
        <w:spacing w:before="30" w:beforeAutospacing="0" w:after="30" w:afterAutospacing="0"/>
        <w:rPr>
          <w:rFonts w:asciiTheme="minorHAnsi" w:hAnsiTheme="minorHAnsi" w:cstheme="minorHAnsi"/>
          <w:color w:val="2E74B5" w:themeColor="accent1" w:themeShade="BF"/>
        </w:rPr>
      </w:pPr>
      <w:r w:rsidRPr="001B304E">
        <w:rPr>
          <w:rFonts w:asciiTheme="minorHAnsi" w:hAnsiTheme="minorHAnsi" w:cstheme="minorHAnsi"/>
          <w:color w:val="2E74B5" w:themeColor="accent1" w:themeShade="BF"/>
        </w:rPr>
        <w:t>All Western Balkan universities presented situations at their institutions about IaH. Specifically, all WB universities presented</w:t>
      </w:r>
    </w:p>
    <w:p w14:paraId="3EE5B0E8" w14:textId="71BD0C3A" w:rsidR="000B66A2" w:rsidRPr="001B304E" w:rsidRDefault="000B66A2" w:rsidP="000B66A2">
      <w:pPr>
        <w:pStyle w:val="ecmsonormal"/>
        <w:numPr>
          <w:ilvl w:val="0"/>
          <w:numId w:val="35"/>
        </w:numPr>
        <w:spacing w:before="30" w:beforeAutospacing="0" w:after="30" w:afterAutospacing="0"/>
        <w:rPr>
          <w:rFonts w:asciiTheme="minorHAnsi" w:hAnsiTheme="minorHAnsi" w:cstheme="minorHAnsi"/>
          <w:color w:val="2E74B5" w:themeColor="accent1" w:themeShade="BF"/>
        </w:rPr>
      </w:pPr>
      <w:r w:rsidRPr="001B304E">
        <w:rPr>
          <w:rFonts w:asciiTheme="minorHAnsi" w:hAnsiTheme="minorHAnsi" w:cstheme="minorHAnsi"/>
          <w:color w:val="2E74B5" w:themeColor="accent1" w:themeShade="BF"/>
          <w:lang w:val="sr-Latn-RS"/>
        </w:rPr>
        <w:t>Languages: the use of foreign languages in formal and non-formal contexts</w:t>
      </w:r>
    </w:p>
    <w:p w14:paraId="7C8B022E" w14:textId="72BB98CA" w:rsidR="000B66A2" w:rsidRPr="001B304E" w:rsidRDefault="000B66A2" w:rsidP="000B66A2">
      <w:pPr>
        <w:pStyle w:val="ecmsonormal"/>
        <w:numPr>
          <w:ilvl w:val="0"/>
          <w:numId w:val="35"/>
        </w:numPr>
        <w:spacing w:before="30" w:beforeAutospacing="0" w:after="30" w:afterAutospacing="0"/>
        <w:rPr>
          <w:rFonts w:asciiTheme="minorHAnsi" w:hAnsiTheme="minorHAnsi" w:cstheme="minorHAnsi"/>
          <w:color w:val="2E74B5" w:themeColor="accent1" w:themeShade="BF"/>
        </w:rPr>
      </w:pPr>
      <w:r w:rsidRPr="001B304E">
        <w:rPr>
          <w:rFonts w:asciiTheme="minorHAnsi" w:hAnsiTheme="minorHAnsi" w:cstheme="minorHAnsi"/>
          <w:color w:val="2E74B5" w:themeColor="accent1" w:themeShade="BF"/>
          <w:lang w:val="sr-Latn-RS"/>
        </w:rPr>
        <w:t>Teaching: actions which enable students to achieve the expected international and intercultural learning outcomes at programme, course and class level</w:t>
      </w:r>
    </w:p>
    <w:p w14:paraId="21E16F6D" w14:textId="5EAC04F3" w:rsidR="000B66A2" w:rsidRPr="001B304E" w:rsidRDefault="000B66A2" w:rsidP="000B66A2">
      <w:pPr>
        <w:pStyle w:val="ecmsonormal"/>
        <w:numPr>
          <w:ilvl w:val="0"/>
          <w:numId w:val="35"/>
        </w:numPr>
        <w:spacing w:before="30" w:beforeAutospacing="0" w:after="30" w:afterAutospacing="0"/>
        <w:rPr>
          <w:rFonts w:asciiTheme="minorHAnsi" w:hAnsiTheme="minorHAnsi" w:cstheme="minorHAnsi"/>
          <w:color w:val="2E74B5" w:themeColor="accent1" w:themeShade="BF"/>
        </w:rPr>
      </w:pPr>
      <w:r w:rsidRPr="001B304E">
        <w:rPr>
          <w:rFonts w:asciiTheme="minorHAnsi" w:hAnsiTheme="minorHAnsi" w:cstheme="minorHAnsi"/>
          <w:color w:val="2E74B5" w:themeColor="accent1" w:themeShade="BF"/>
          <w:lang w:val="sr-Latn-RS"/>
        </w:rPr>
        <w:t>Professional development and recognition: the international and intercultural dimension of university professions (teaching, research, administrative roles)</w:t>
      </w:r>
    </w:p>
    <w:p w14:paraId="0846BC04" w14:textId="17299090" w:rsidR="000B66A2" w:rsidRPr="001B304E" w:rsidRDefault="000B66A2" w:rsidP="000B66A2">
      <w:pPr>
        <w:pStyle w:val="ecmsonormal"/>
        <w:numPr>
          <w:ilvl w:val="0"/>
          <w:numId w:val="35"/>
        </w:numPr>
        <w:spacing w:before="30" w:beforeAutospacing="0" w:after="30" w:afterAutospacing="0"/>
        <w:rPr>
          <w:rFonts w:asciiTheme="minorHAnsi" w:hAnsiTheme="minorHAnsi" w:cstheme="minorHAnsi"/>
          <w:color w:val="2E74B5" w:themeColor="accent1" w:themeShade="BF"/>
        </w:rPr>
      </w:pPr>
      <w:r w:rsidRPr="001B304E">
        <w:rPr>
          <w:rFonts w:asciiTheme="minorHAnsi" w:hAnsiTheme="minorHAnsi" w:cstheme="minorHAnsi"/>
          <w:color w:val="2E74B5" w:themeColor="accent1" w:themeShade="BF"/>
          <w:lang w:val="sr-Latn-RS"/>
        </w:rPr>
        <w:t>Programme development: policy-level activities helping to incorporate international and intercultural perspectives into educational programmes</w:t>
      </w:r>
    </w:p>
    <w:p w14:paraId="309BAE58" w14:textId="02994454" w:rsidR="000B66A2" w:rsidRPr="001B304E" w:rsidRDefault="000B66A2" w:rsidP="000B66A2">
      <w:pPr>
        <w:pStyle w:val="ecmsonormal"/>
        <w:numPr>
          <w:ilvl w:val="0"/>
          <w:numId w:val="35"/>
        </w:numPr>
        <w:spacing w:before="30" w:beforeAutospacing="0" w:after="30" w:afterAutospacing="0"/>
        <w:rPr>
          <w:rFonts w:asciiTheme="minorHAnsi" w:hAnsiTheme="minorHAnsi" w:cstheme="minorHAnsi"/>
          <w:color w:val="2E74B5" w:themeColor="accent1" w:themeShade="BF"/>
        </w:rPr>
      </w:pPr>
      <w:r w:rsidRPr="001B304E">
        <w:rPr>
          <w:rFonts w:asciiTheme="minorHAnsi" w:hAnsiTheme="minorHAnsi" w:cstheme="minorHAnsi"/>
          <w:color w:val="2E74B5" w:themeColor="accent1" w:themeShade="BF"/>
          <w:lang w:val="sr-Latn-RS"/>
        </w:rPr>
        <w:t>Student support and services: all institutional actions offering practical support to home and international students in order for them to make the most of their internationalised on-campus student experience</w:t>
      </w:r>
    </w:p>
    <w:p w14:paraId="4CDF09FB" w14:textId="4DB21F42" w:rsidR="000B66A2" w:rsidRPr="001B304E" w:rsidRDefault="000B66A2" w:rsidP="000B66A2">
      <w:pPr>
        <w:pStyle w:val="ecmsonormal"/>
        <w:numPr>
          <w:ilvl w:val="0"/>
          <w:numId w:val="35"/>
        </w:numPr>
        <w:spacing w:before="30" w:beforeAutospacing="0" w:after="30" w:afterAutospacing="0"/>
        <w:rPr>
          <w:rFonts w:asciiTheme="minorHAnsi" w:hAnsiTheme="minorHAnsi" w:cstheme="minorHAnsi"/>
          <w:color w:val="2E74B5" w:themeColor="accent1" w:themeShade="BF"/>
        </w:rPr>
      </w:pPr>
      <w:r w:rsidRPr="001B304E">
        <w:rPr>
          <w:rFonts w:asciiTheme="minorHAnsi" w:hAnsiTheme="minorHAnsi" w:cstheme="minorHAnsi"/>
          <w:color w:val="2E74B5" w:themeColor="accent1" w:themeShade="BF"/>
          <w:lang w:val="sr-Latn-RS"/>
        </w:rPr>
        <w:t>Student-organised activities: student-organised activities that encourage cooperation/interaction among local and international students and thus create the conditions for developing intercultural awareness for all students.</w:t>
      </w:r>
    </w:p>
    <w:p w14:paraId="1FF7BE0A" w14:textId="28A0B8F1" w:rsidR="00082745" w:rsidRDefault="00082745" w:rsidP="004F3398">
      <w:pPr>
        <w:pStyle w:val="ecmsonormal"/>
        <w:spacing w:before="30" w:beforeAutospacing="0" w:after="30" w:afterAutospacing="0"/>
        <w:rPr>
          <w:rFonts w:asciiTheme="minorHAnsi" w:hAnsiTheme="minorHAnsi" w:cstheme="minorHAnsi"/>
          <w:color w:val="2E74B5" w:themeColor="accent1" w:themeShade="BF"/>
        </w:rPr>
      </w:pPr>
    </w:p>
    <w:p w14:paraId="38E3AC79" w14:textId="115C7D45" w:rsidR="001B304E" w:rsidRDefault="001B304E" w:rsidP="004F3398">
      <w:pPr>
        <w:pStyle w:val="ecmsonormal"/>
        <w:spacing w:before="30" w:beforeAutospacing="0" w:after="30" w:afterAutospacing="0"/>
        <w:rPr>
          <w:rFonts w:asciiTheme="minorHAnsi" w:hAnsiTheme="minorHAnsi" w:cstheme="minorHAnsi"/>
          <w:color w:val="2E74B5" w:themeColor="accent1" w:themeShade="BF"/>
        </w:rPr>
      </w:pPr>
    </w:p>
    <w:p w14:paraId="243E7558" w14:textId="0B286A11" w:rsidR="001B304E" w:rsidRDefault="001B304E" w:rsidP="004F3398">
      <w:pPr>
        <w:pStyle w:val="ecmsonormal"/>
        <w:spacing w:before="30" w:beforeAutospacing="0" w:after="30" w:afterAutospacing="0"/>
        <w:rPr>
          <w:rFonts w:asciiTheme="minorHAnsi" w:hAnsiTheme="minorHAnsi" w:cstheme="minorHAnsi"/>
          <w:color w:val="2E74B5" w:themeColor="accent1" w:themeShade="BF"/>
        </w:rPr>
      </w:pPr>
    </w:p>
    <w:p w14:paraId="2879D163" w14:textId="64629A2E" w:rsidR="001B304E" w:rsidRDefault="001B304E" w:rsidP="004F3398">
      <w:pPr>
        <w:pStyle w:val="ecmsonormal"/>
        <w:spacing w:before="30" w:beforeAutospacing="0" w:after="30" w:afterAutospacing="0"/>
        <w:rPr>
          <w:rFonts w:asciiTheme="minorHAnsi" w:hAnsiTheme="minorHAnsi" w:cstheme="minorHAnsi"/>
          <w:color w:val="2E74B5" w:themeColor="accent1" w:themeShade="BF"/>
        </w:rPr>
      </w:pPr>
    </w:p>
    <w:p w14:paraId="35C1C109" w14:textId="77777777" w:rsidR="001B304E" w:rsidRPr="001B304E" w:rsidRDefault="001B304E" w:rsidP="004F3398">
      <w:pPr>
        <w:pStyle w:val="ecmsonormal"/>
        <w:spacing w:before="30" w:beforeAutospacing="0" w:after="30" w:afterAutospacing="0"/>
        <w:rPr>
          <w:rFonts w:asciiTheme="minorHAnsi" w:hAnsiTheme="minorHAnsi" w:cstheme="minorHAnsi"/>
          <w:color w:val="2E74B5" w:themeColor="accent1" w:themeShade="BF"/>
        </w:rPr>
      </w:pPr>
    </w:p>
    <w:p w14:paraId="48FDFA72" w14:textId="527DC573" w:rsidR="00476BF5" w:rsidRPr="001B304E" w:rsidRDefault="00476BF5" w:rsidP="004F3398">
      <w:pPr>
        <w:pStyle w:val="ecmsonormal"/>
        <w:spacing w:before="30" w:beforeAutospacing="0" w:after="30" w:afterAutospacing="0"/>
        <w:rPr>
          <w:rFonts w:asciiTheme="minorHAnsi" w:hAnsiTheme="minorHAnsi" w:cstheme="minorHAnsi"/>
          <w:color w:val="2E74B5" w:themeColor="accent1" w:themeShade="BF"/>
        </w:rPr>
      </w:pPr>
    </w:p>
    <w:p w14:paraId="3EE1553A" w14:textId="3539A869" w:rsidR="00476BF5" w:rsidRPr="001B304E" w:rsidRDefault="00476BF5" w:rsidP="00476BF5">
      <w:pPr>
        <w:pStyle w:val="ListParagraph"/>
        <w:numPr>
          <w:ilvl w:val="0"/>
          <w:numId w:val="24"/>
        </w:numPr>
        <w:spacing w:after="2" w:line="246" w:lineRule="auto"/>
        <w:ind w:right="-15"/>
        <w:rPr>
          <w:rFonts w:cstheme="minorHAnsi"/>
          <w:sz w:val="24"/>
          <w:szCs w:val="24"/>
        </w:rPr>
      </w:pPr>
      <w:r w:rsidRPr="001B304E">
        <w:rPr>
          <w:rFonts w:cstheme="minorHAnsi"/>
          <w:color w:val="2E74B5" w:themeColor="accent1" w:themeShade="BF"/>
        </w:rPr>
        <w:lastRenderedPageBreak/>
        <w:tab/>
      </w:r>
      <w:r w:rsidR="002F536D" w:rsidRPr="001B304E">
        <w:rPr>
          <w:rFonts w:eastAsia="Times New Roman" w:cstheme="minorHAnsi"/>
          <w:b/>
          <w:color w:val="2E74B5" w:themeColor="accent1" w:themeShade="BF"/>
          <w:sz w:val="24"/>
          <w:szCs w:val="24"/>
        </w:rPr>
        <w:t>Project managementy by N. Markovic</w:t>
      </w:r>
    </w:p>
    <w:p w14:paraId="7FFE8601" w14:textId="234AB32C" w:rsidR="002F536D" w:rsidRPr="001B304E" w:rsidRDefault="002F536D" w:rsidP="002F536D">
      <w:pPr>
        <w:spacing w:after="2" w:line="246" w:lineRule="auto"/>
        <w:ind w:right="-15"/>
        <w:rPr>
          <w:rFonts w:cstheme="minorHAnsi"/>
          <w:sz w:val="24"/>
          <w:szCs w:val="24"/>
        </w:rPr>
      </w:pPr>
    </w:p>
    <w:p w14:paraId="464D81C4" w14:textId="43635C2D" w:rsidR="00D05FCD" w:rsidRPr="001B304E" w:rsidRDefault="00D05FCD" w:rsidP="002F536D">
      <w:pPr>
        <w:spacing w:after="2" w:line="246" w:lineRule="auto"/>
        <w:ind w:right="-15"/>
        <w:rPr>
          <w:rFonts w:eastAsia="Times New Roman" w:cstheme="minorHAnsi"/>
          <w:color w:val="2E74B5" w:themeColor="accent1" w:themeShade="BF"/>
          <w:sz w:val="24"/>
          <w:szCs w:val="24"/>
          <w:lang w:val="en-US" w:eastAsia="en-US"/>
        </w:rPr>
      </w:pPr>
      <w:r w:rsidRPr="001B304E">
        <w:rPr>
          <w:rFonts w:eastAsia="Times New Roman" w:cstheme="minorHAnsi"/>
          <w:color w:val="2E74B5" w:themeColor="accent1" w:themeShade="BF"/>
          <w:sz w:val="24"/>
          <w:szCs w:val="24"/>
          <w:lang w:val="en-US" w:eastAsia="en-US"/>
        </w:rPr>
        <w:t xml:space="preserve">N. Markovic held short project management meeting regarding current issues. It is confirmed that Albanian universities are waiting for the payment and University of Tuzla has some issues regarding sending final document about foreign account. </w:t>
      </w:r>
    </w:p>
    <w:p w14:paraId="55D41139" w14:textId="3C6CD366" w:rsidR="00D05FCD" w:rsidRPr="001B304E" w:rsidRDefault="00D05FCD" w:rsidP="002F536D">
      <w:pPr>
        <w:spacing w:after="2" w:line="246" w:lineRule="auto"/>
        <w:ind w:right="-15"/>
        <w:rPr>
          <w:rFonts w:eastAsia="Times New Roman" w:cstheme="minorHAnsi"/>
          <w:color w:val="2E74B5" w:themeColor="accent1" w:themeShade="BF"/>
          <w:sz w:val="24"/>
          <w:szCs w:val="24"/>
          <w:lang w:val="en-US" w:eastAsia="en-US"/>
        </w:rPr>
      </w:pPr>
      <w:r w:rsidRPr="001B304E">
        <w:rPr>
          <w:rFonts w:eastAsia="Times New Roman" w:cstheme="minorHAnsi"/>
          <w:color w:val="2E74B5" w:themeColor="accent1" w:themeShade="BF"/>
          <w:sz w:val="24"/>
          <w:szCs w:val="24"/>
          <w:lang w:val="en-US" w:eastAsia="en-US"/>
        </w:rPr>
        <w:t xml:space="preserve">N. Markovic presented current state with the students’ survey responses. </w:t>
      </w:r>
    </w:p>
    <w:p w14:paraId="35F6C2A0" w14:textId="3290F209" w:rsidR="00D05FCD" w:rsidRPr="001B304E" w:rsidRDefault="00D05FCD" w:rsidP="002F536D">
      <w:pPr>
        <w:spacing w:after="2" w:line="246" w:lineRule="auto"/>
        <w:ind w:right="-15"/>
        <w:rPr>
          <w:rFonts w:eastAsia="Times New Roman" w:cstheme="minorHAnsi"/>
          <w:color w:val="2E74B5" w:themeColor="accent1" w:themeShade="BF"/>
          <w:sz w:val="24"/>
          <w:szCs w:val="24"/>
          <w:lang w:val="en-US" w:eastAsia="en-US"/>
        </w:rPr>
      </w:pPr>
      <w:r w:rsidRPr="001B304E">
        <w:rPr>
          <w:rFonts w:eastAsia="Times New Roman" w:cstheme="minorHAnsi"/>
          <w:color w:val="2E74B5" w:themeColor="accent1" w:themeShade="BF"/>
          <w:sz w:val="24"/>
          <w:szCs w:val="24"/>
          <w:lang w:val="en-US" w:eastAsia="en-US"/>
        </w:rPr>
        <w:t>It was mentioned there is possibility that VAT will not be any more exempted</w:t>
      </w:r>
      <w:r w:rsidR="00C823E5" w:rsidRPr="001B304E">
        <w:rPr>
          <w:rFonts w:eastAsia="Times New Roman" w:cstheme="minorHAnsi"/>
          <w:color w:val="2E74B5" w:themeColor="accent1" w:themeShade="BF"/>
          <w:sz w:val="24"/>
          <w:szCs w:val="24"/>
          <w:lang w:val="en-US" w:eastAsia="en-US"/>
        </w:rPr>
        <w:t xml:space="preserve">, and that this issue should be checked in each WB country. </w:t>
      </w:r>
      <w:r w:rsidRPr="001B304E">
        <w:rPr>
          <w:rFonts w:eastAsia="Times New Roman" w:cstheme="minorHAnsi"/>
          <w:color w:val="2E74B5" w:themeColor="accent1" w:themeShade="BF"/>
          <w:sz w:val="24"/>
          <w:szCs w:val="24"/>
          <w:lang w:val="en-US" w:eastAsia="en-US"/>
        </w:rPr>
        <w:t xml:space="preserve">  </w:t>
      </w:r>
    </w:p>
    <w:p w14:paraId="7DA21FBA" w14:textId="020E0687" w:rsidR="005A4BD7" w:rsidRPr="001B304E" w:rsidRDefault="005A4BD7" w:rsidP="002F536D">
      <w:pPr>
        <w:spacing w:after="2" w:line="246" w:lineRule="auto"/>
        <w:ind w:right="-15"/>
        <w:rPr>
          <w:rFonts w:eastAsia="Times New Roman" w:cstheme="minorHAnsi"/>
          <w:color w:val="2E74B5" w:themeColor="accent1" w:themeShade="BF"/>
          <w:sz w:val="24"/>
          <w:szCs w:val="24"/>
          <w:lang w:val="en-US" w:eastAsia="en-US"/>
        </w:rPr>
      </w:pPr>
      <w:r w:rsidRPr="001B304E">
        <w:rPr>
          <w:rFonts w:eastAsia="Times New Roman" w:cstheme="minorHAnsi"/>
          <w:color w:val="2E74B5" w:themeColor="accent1" w:themeShade="BF"/>
          <w:sz w:val="24"/>
          <w:szCs w:val="24"/>
          <w:lang w:val="en-US" w:eastAsia="en-US"/>
        </w:rPr>
        <w:t xml:space="preserve">Also, expectations from the next meeting which will be held in Podgorica are presented. </w:t>
      </w:r>
    </w:p>
    <w:p w14:paraId="6F1D1613" w14:textId="49E4B71D" w:rsidR="005A4BD7" w:rsidRPr="001B304E" w:rsidRDefault="005A4BD7" w:rsidP="002F536D">
      <w:pPr>
        <w:spacing w:after="2" w:line="246" w:lineRule="auto"/>
        <w:ind w:right="-15"/>
        <w:rPr>
          <w:rFonts w:eastAsia="Times New Roman" w:cstheme="minorHAnsi"/>
          <w:color w:val="2E74B5" w:themeColor="accent1" w:themeShade="BF"/>
          <w:sz w:val="24"/>
          <w:szCs w:val="24"/>
          <w:lang w:val="en-US" w:eastAsia="en-US"/>
        </w:rPr>
      </w:pPr>
    </w:p>
    <w:p w14:paraId="6651A6C7" w14:textId="77777777" w:rsidR="005A4BD7" w:rsidRPr="005A4BD7" w:rsidRDefault="005A4BD7" w:rsidP="002F536D">
      <w:pPr>
        <w:spacing w:after="2" w:line="246" w:lineRule="auto"/>
        <w:ind w:right="-15"/>
        <w:rPr>
          <w:rFonts w:ascii="Times New Roman" w:eastAsia="Times New Roman" w:hAnsi="Times New Roman" w:cstheme="minorHAnsi"/>
          <w:color w:val="2E74B5" w:themeColor="accent1" w:themeShade="BF"/>
          <w:sz w:val="24"/>
          <w:szCs w:val="24"/>
          <w:lang w:val="en-US" w:eastAsia="en-US"/>
        </w:rPr>
      </w:pPr>
    </w:p>
    <w:p w14:paraId="681AB3DB" w14:textId="77777777" w:rsidR="00D05FCD" w:rsidRDefault="00D05FCD" w:rsidP="002F536D">
      <w:pPr>
        <w:spacing w:after="2" w:line="246" w:lineRule="auto"/>
        <w:ind w:right="-15"/>
        <w:rPr>
          <w:rFonts w:ascii="Times New Roman" w:eastAsia="Times New Roman" w:hAnsi="Times New Roman" w:cstheme="minorHAnsi"/>
          <w:color w:val="2E74B5" w:themeColor="accent1" w:themeShade="BF"/>
          <w:sz w:val="24"/>
          <w:szCs w:val="24"/>
          <w:highlight w:val="yellow"/>
          <w:lang w:val="en-US" w:eastAsia="en-US"/>
        </w:rPr>
      </w:pPr>
    </w:p>
    <w:p w14:paraId="1FCEAF84" w14:textId="15745EB1" w:rsidR="002F536D" w:rsidRDefault="002F536D" w:rsidP="002F536D">
      <w:pPr>
        <w:spacing w:after="2" w:line="246" w:lineRule="auto"/>
        <w:ind w:right="-15"/>
        <w:rPr>
          <w:rFonts w:cstheme="minorHAnsi"/>
          <w:sz w:val="24"/>
          <w:szCs w:val="24"/>
        </w:rPr>
      </w:pPr>
    </w:p>
    <w:p w14:paraId="2C61634D" w14:textId="77777777" w:rsidR="002F536D" w:rsidRPr="002F536D" w:rsidRDefault="002F536D" w:rsidP="002F536D">
      <w:pPr>
        <w:spacing w:after="2" w:line="246" w:lineRule="auto"/>
        <w:ind w:right="-15"/>
        <w:rPr>
          <w:rFonts w:cstheme="minorHAnsi"/>
          <w:sz w:val="24"/>
          <w:szCs w:val="24"/>
        </w:rPr>
      </w:pPr>
    </w:p>
    <w:p w14:paraId="3E0CA50B" w14:textId="77777777" w:rsidR="00476BF5" w:rsidRPr="00476BF5" w:rsidRDefault="00476BF5" w:rsidP="004F3398">
      <w:pPr>
        <w:pStyle w:val="ecmsonormal"/>
        <w:spacing w:before="30" w:beforeAutospacing="0" w:after="30" w:afterAutospacing="0"/>
        <w:rPr>
          <w:rFonts w:cstheme="minorHAnsi"/>
          <w:color w:val="2E74B5" w:themeColor="accent1" w:themeShade="BF"/>
          <w:lang w:val="sr-Latn-RS"/>
        </w:rPr>
      </w:pPr>
    </w:p>
    <w:p w14:paraId="4CCEC885" w14:textId="77777777" w:rsidR="00857533" w:rsidRDefault="00857533" w:rsidP="004F3398">
      <w:pPr>
        <w:pStyle w:val="ecmsonormal"/>
        <w:spacing w:before="30" w:beforeAutospacing="0" w:after="30" w:afterAutospacing="0"/>
        <w:rPr>
          <w:rFonts w:cstheme="minorHAnsi"/>
          <w:color w:val="2E74B5" w:themeColor="accent1" w:themeShade="BF"/>
        </w:rPr>
      </w:pPr>
    </w:p>
    <w:p w14:paraId="26F8CF48" w14:textId="77777777" w:rsidR="005D6C71" w:rsidRDefault="005D6C71" w:rsidP="004F3398">
      <w:pPr>
        <w:pStyle w:val="ecmsonormal"/>
        <w:spacing w:before="30" w:beforeAutospacing="0" w:after="30" w:afterAutospacing="0"/>
        <w:rPr>
          <w:rFonts w:cstheme="minorHAnsi"/>
          <w:color w:val="2E74B5" w:themeColor="accent1" w:themeShade="BF"/>
        </w:rPr>
      </w:pPr>
    </w:p>
    <w:p w14:paraId="25926679" w14:textId="7C71FE8E" w:rsidR="004F3398" w:rsidRDefault="004F3398" w:rsidP="004F3398">
      <w:pPr>
        <w:pStyle w:val="ecmsonormal"/>
        <w:spacing w:before="30" w:beforeAutospacing="0" w:after="30" w:afterAutospacing="0"/>
        <w:rPr>
          <w:rFonts w:cstheme="minorHAnsi"/>
          <w:color w:val="2E74B5" w:themeColor="accent1" w:themeShade="BF"/>
        </w:rPr>
      </w:pPr>
    </w:p>
    <w:p w14:paraId="3C3F7C2E" w14:textId="77777777" w:rsidR="004F3398" w:rsidRDefault="004F3398" w:rsidP="004F3398">
      <w:pPr>
        <w:pStyle w:val="ecmsonormal"/>
        <w:spacing w:before="30" w:beforeAutospacing="0" w:after="30" w:afterAutospacing="0"/>
        <w:rPr>
          <w:rFonts w:cstheme="minorHAnsi"/>
          <w:color w:val="2E74B5" w:themeColor="accent1" w:themeShade="BF"/>
        </w:rPr>
      </w:pPr>
    </w:p>
    <w:p w14:paraId="7A1B4049" w14:textId="027E2E7A" w:rsidR="004F3398" w:rsidRPr="005D6C71" w:rsidRDefault="004F3398" w:rsidP="004F3398">
      <w:pPr>
        <w:pStyle w:val="ecmsonormal"/>
        <w:spacing w:before="30" w:beforeAutospacing="0" w:after="30" w:afterAutospacing="0"/>
        <w:rPr>
          <w:rFonts w:asciiTheme="minorHAnsi" w:hAnsiTheme="minorHAnsi" w:cstheme="minorHAnsi"/>
          <w:color w:val="2E74B5" w:themeColor="accent1" w:themeShade="BF"/>
          <w:lang w:val="sr-Latn-RS"/>
        </w:rPr>
      </w:pPr>
    </w:p>
    <w:p w14:paraId="3DC9BED6" w14:textId="7FAADA47" w:rsidR="004F3398" w:rsidRDefault="004F3398" w:rsidP="004F3398">
      <w:pPr>
        <w:pStyle w:val="ecmsonormal"/>
        <w:spacing w:before="30" w:beforeAutospacing="0" w:after="30" w:afterAutospacing="0"/>
        <w:rPr>
          <w:rFonts w:asciiTheme="minorHAnsi" w:hAnsiTheme="minorHAnsi" w:cstheme="minorHAnsi"/>
          <w:color w:val="2E74B5" w:themeColor="accent1" w:themeShade="BF"/>
          <w:lang w:val="sr-Latn-CS"/>
        </w:rPr>
      </w:pPr>
    </w:p>
    <w:p w14:paraId="5884D206" w14:textId="77777777" w:rsidR="004F3398" w:rsidRPr="004F3398" w:rsidRDefault="004F3398" w:rsidP="004F3398">
      <w:pPr>
        <w:pStyle w:val="ecmsonormal"/>
        <w:spacing w:before="30" w:beforeAutospacing="0" w:after="30" w:afterAutospacing="0"/>
        <w:rPr>
          <w:rFonts w:asciiTheme="minorHAnsi" w:hAnsiTheme="minorHAnsi" w:cstheme="minorHAnsi"/>
          <w:color w:val="2E74B5" w:themeColor="accent1" w:themeShade="BF"/>
          <w:lang w:val="sr-Latn-CS"/>
        </w:rPr>
      </w:pPr>
    </w:p>
    <w:p w14:paraId="440FA0E0" w14:textId="027F9150" w:rsidR="00CD1152" w:rsidRPr="00B8692B" w:rsidRDefault="00CD1152" w:rsidP="008D4A30">
      <w:pPr>
        <w:jc w:val="both"/>
        <w:rPr>
          <w:color w:val="FF0000"/>
          <w:sz w:val="24"/>
          <w:szCs w:val="24"/>
        </w:rPr>
      </w:pPr>
    </w:p>
    <w:p w14:paraId="3BE5F641" w14:textId="2B583554" w:rsidR="00833D1A" w:rsidRPr="00352E74" w:rsidRDefault="00833D1A" w:rsidP="00352E74">
      <w:pPr>
        <w:spacing w:after="0" w:line="234" w:lineRule="auto"/>
        <w:ind w:right="-1" w:firstLine="710"/>
        <w:rPr>
          <w:rFonts w:ascii="Calibri" w:hAnsi="Calibri" w:cs="Calibri"/>
          <w:color w:val="2E74B5" w:themeColor="accent1" w:themeShade="BF"/>
          <w:sz w:val="24"/>
          <w:szCs w:val="24"/>
        </w:rPr>
      </w:pPr>
    </w:p>
    <w:p w14:paraId="52B47477" w14:textId="00F82DA1" w:rsidR="00CD1152" w:rsidRDefault="00CD1152" w:rsidP="00E337B9">
      <w:pPr>
        <w:spacing w:after="0" w:line="234" w:lineRule="auto"/>
        <w:ind w:right="-1"/>
        <w:rPr>
          <w:rFonts w:ascii="Calibri" w:hAnsi="Calibri" w:cs="Calibri"/>
          <w:b/>
          <w:color w:val="2E74B5" w:themeColor="accent1" w:themeShade="BF"/>
          <w:sz w:val="24"/>
          <w:szCs w:val="24"/>
        </w:rPr>
      </w:pPr>
    </w:p>
    <w:p w14:paraId="56433562" w14:textId="7C35DC76" w:rsidR="005F4704" w:rsidRDefault="005F4704" w:rsidP="00E337B9">
      <w:pPr>
        <w:spacing w:after="0" w:line="234" w:lineRule="auto"/>
        <w:ind w:right="-1"/>
        <w:rPr>
          <w:rFonts w:ascii="Calibri" w:hAnsi="Calibri" w:cs="Calibri"/>
          <w:b/>
          <w:color w:val="2E74B5" w:themeColor="accent1" w:themeShade="BF"/>
          <w:sz w:val="24"/>
          <w:szCs w:val="24"/>
        </w:rPr>
      </w:pPr>
    </w:p>
    <w:p w14:paraId="39578916" w14:textId="6E32F252" w:rsidR="00E47030" w:rsidRDefault="00E47030" w:rsidP="00E337B9">
      <w:pPr>
        <w:spacing w:after="0" w:line="234" w:lineRule="auto"/>
        <w:ind w:right="-1"/>
        <w:rPr>
          <w:rFonts w:ascii="Calibri" w:hAnsi="Calibri" w:cs="Calibri"/>
          <w:b/>
          <w:color w:val="2E74B5" w:themeColor="accent1" w:themeShade="BF"/>
          <w:sz w:val="24"/>
          <w:szCs w:val="24"/>
        </w:rPr>
      </w:pPr>
    </w:p>
    <w:p w14:paraId="3387321F" w14:textId="649A8C54" w:rsidR="00E47030" w:rsidRDefault="00E47030" w:rsidP="00E337B9">
      <w:pPr>
        <w:spacing w:after="0" w:line="234" w:lineRule="auto"/>
        <w:ind w:right="-1"/>
        <w:rPr>
          <w:rFonts w:ascii="Calibri" w:hAnsi="Calibri" w:cs="Calibri"/>
          <w:b/>
          <w:color w:val="2E74B5" w:themeColor="accent1" w:themeShade="BF"/>
          <w:sz w:val="24"/>
          <w:szCs w:val="24"/>
        </w:rPr>
      </w:pPr>
    </w:p>
    <w:p w14:paraId="18064DC8" w14:textId="44E2AE46" w:rsidR="00E47030" w:rsidRDefault="00E47030" w:rsidP="00E337B9">
      <w:pPr>
        <w:spacing w:after="0" w:line="234" w:lineRule="auto"/>
        <w:ind w:right="-1"/>
        <w:rPr>
          <w:rFonts w:ascii="Calibri" w:hAnsi="Calibri" w:cs="Calibri"/>
          <w:b/>
          <w:color w:val="2E74B5" w:themeColor="accent1" w:themeShade="BF"/>
          <w:sz w:val="24"/>
          <w:szCs w:val="24"/>
        </w:rPr>
      </w:pPr>
    </w:p>
    <w:p w14:paraId="47448B3F" w14:textId="2B9EC53B" w:rsidR="00E47030" w:rsidRDefault="00E47030" w:rsidP="00E337B9">
      <w:pPr>
        <w:spacing w:after="0" w:line="234" w:lineRule="auto"/>
        <w:ind w:right="-1"/>
        <w:rPr>
          <w:rFonts w:ascii="Calibri" w:hAnsi="Calibri" w:cs="Calibri"/>
          <w:b/>
          <w:color w:val="2E74B5" w:themeColor="accent1" w:themeShade="BF"/>
          <w:sz w:val="24"/>
          <w:szCs w:val="24"/>
        </w:rPr>
      </w:pPr>
    </w:p>
    <w:p w14:paraId="05013E01" w14:textId="1BB4707A" w:rsidR="00E47030" w:rsidRDefault="00E47030" w:rsidP="00E337B9">
      <w:pPr>
        <w:spacing w:after="0" w:line="234" w:lineRule="auto"/>
        <w:ind w:right="-1"/>
        <w:rPr>
          <w:rFonts w:ascii="Calibri" w:hAnsi="Calibri" w:cs="Calibri"/>
          <w:b/>
          <w:color w:val="2E74B5" w:themeColor="accent1" w:themeShade="BF"/>
          <w:sz w:val="24"/>
          <w:szCs w:val="24"/>
        </w:rPr>
      </w:pPr>
    </w:p>
    <w:p w14:paraId="744BB010" w14:textId="16AE5B6A" w:rsidR="00E47030" w:rsidRDefault="00E47030" w:rsidP="00E337B9">
      <w:pPr>
        <w:spacing w:after="0" w:line="234" w:lineRule="auto"/>
        <w:ind w:right="-1"/>
        <w:rPr>
          <w:rFonts w:ascii="Calibri" w:hAnsi="Calibri" w:cs="Calibri"/>
          <w:b/>
          <w:color w:val="2E74B5" w:themeColor="accent1" w:themeShade="BF"/>
          <w:sz w:val="24"/>
          <w:szCs w:val="24"/>
        </w:rPr>
      </w:pPr>
    </w:p>
    <w:p w14:paraId="39F59FE4" w14:textId="77777777" w:rsidR="00E47030" w:rsidRDefault="00E47030" w:rsidP="00E337B9">
      <w:pPr>
        <w:spacing w:after="0" w:line="234" w:lineRule="auto"/>
        <w:ind w:right="-1"/>
        <w:rPr>
          <w:rFonts w:ascii="Calibri" w:hAnsi="Calibri" w:cs="Calibri"/>
          <w:b/>
          <w:color w:val="2E74B5" w:themeColor="accent1" w:themeShade="BF"/>
          <w:sz w:val="24"/>
          <w:szCs w:val="24"/>
        </w:rPr>
      </w:pPr>
    </w:p>
    <w:p w14:paraId="4B6126DF" w14:textId="77777777" w:rsidR="005A4BD7" w:rsidRDefault="00072B65" w:rsidP="00E337B9">
      <w:pPr>
        <w:spacing w:after="0" w:line="234" w:lineRule="auto"/>
        <w:ind w:right="-1"/>
        <w:rPr>
          <w:rFonts w:ascii="Calibri" w:hAnsi="Calibri" w:cs="Calibri"/>
          <w:b/>
          <w:color w:val="2E74B5" w:themeColor="accent1" w:themeShade="BF"/>
          <w:sz w:val="24"/>
          <w:szCs w:val="24"/>
        </w:rPr>
      </w:pPr>
      <w:r>
        <w:rPr>
          <w:rFonts w:ascii="Calibri" w:hAnsi="Calibri" w:cs="Calibri"/>
          <w:b/>
          <w:color w:val="2E74B5" w:themeColor="accent1" w:themeShade="BF"/>
          <w:sz w:val="24"/>
          <w:szCs w:val="24"/>
        </w:rPr>
        <w:t xml:space="preserve">                                                                                  </w:t>
      </w:r>
    </w:p>
    <w:p w14:paraId="1A7A719B" w14:textId="77777777" w:rsidR="005A4BD7" w:rsidRDefault="005A4BD7" w:rsidP="00E337B9">
      <w:pPr>
        <w:spacing w:after="0" w:line="234" w:lineRule="auto"/>
        <w:ind w:right="-1"/>
        <w:rPr>
          <w:rFonts w:ascii="Calibri" w:hAnsi="Calibri" w:cs="Calibri"/>
          <w:b/>
          <w:color w:val="2E74B5" w:themeColor="accent1" w:themeShade="BF"/>
          <w:sz w:val="24"/>
          <w:szCs w:val="24"/>
        </w:rPr>
      </w:pPr>
    </w:p>
    <w:p w14:paraId="4A68E907" w14:textId="77777777" w:rsidR="005A4BD7" w:rsidRDefault="005A4BD7" w:rsidP="00E337B9">
      <w:pPr>
        <w:spacing w:after="0" w:line="234" w:lineRule="auto"/>
        <w:ind w:right="-1"/>
        <w:rPr>
          <w:rFonts w:ascii="Calibri" w:hAnsi="Calibri" w:cs="Calibri"/>
          <w:b/>
          <w:color w:val="2E74B5" w:themeColor="accent1" w:themeShade="BF"/>
          <w:sz w:val="24"/>
          <w:szCs w:val="24"/>
        </w:rPr>
      </w:pPr>
    </w:p>
    <w:p w14:paraId="3822CF97" w14:textId="77777777" w:rsidR="005A4BD7" w:rsidRDefault="005A4BD7" w:rsidP="00E337B9">
      <w:pPr>
        <w:spacing w:after="0" w:line="234" w:lineRule="auto"/>
        <w:ind w:right="-1"/>
        <w:rPr>
          <w:rFonts w:ascii="Calibri" w:hAnsi="Calibri" w:cs="Calibri"/>
          <w:b/>
          <w:color w:val="2E74B5" w:themeColor="accent1" w:themeShade="BF"/>
          <w:sz w:val="24"/>
          <w:szCs w:val="24"/>
        </w:rPr>
      </w:pPr>
    </w:p>
    <w:p w14:paraId="730EEEAB" w14:textId="77777777" w:rsidR="005A4BD7" w:rsidRDefault="005A4BD7" w:rsidP="00E337B9">
      <w:pPr>
        <w:spacing w:after="0" w:line="234" w:lineRule="auto"/>
        <w:ind w:right="-1"/>
        <w:rPr>
          <w:rFonts w:ascii="Calibri" w:hAnsi="Calibri" w:cs="Calibri"/>
          <w:b/>
          <w:color w:val="2E74B5" w:themeColor="accent1" w:themeShade="BF"/>
          <w:sz w:val="24"/>
          <w:szCs w:val="24"/>
        </w:rPr>
      </w:pPr>
    </w:p>
    <w:p w14:paraId="211CADAA" w14:textId="77777777" w:rsidR="005A4BD7" w:rsidRDefault="005A4BD7" w:rsidP="00E337B9">
      <w:pPr>
        <w:spacing w:after="0" w:line="234" w:lineRule="auto"/>
        <w:ind w:right="-1"/>
        <w:rPr>
          <w:rFonts w:ascii="Calibri" w:hAnsi="Calibri" w:cs="Calibri"/>
          <w:b/>
          <w:color w:val="2E74B5" w:themeColor="accent1" w:themeShade="BF"/>
          <w:sz w:val="24"/>
          <w:szCs w:val="24"/>
        </w:rPr>
      </w:pPr>
    </w:p>
    <w:p w14:paraId="63A4FD86" w14:textId="77777777" w:rsidR="005A4BD7" w:rsidRDefault="005A4BD7" w:rsidP="00E337B9">
      <w:pPr>
        <w:spacing w:after="0" w:line="234" w:lineRule="auto"/>
        <w:ind w:right="-1"/>
        <w:rPr>
          <w:rFonts w:ascii="Calibri" w:hAnsi="Calibri" w:cs="Calibri"/>
          <w:b/>
          <w:color w:val="2E74B5" w:themeColor="accent1" w:themeShade="BF"/>
          <w:sz w:val="24"/>
          <w:szCs w:val="24"/>
        </w:rPr>
      </w:pPr>
    </w:p>
    <w:p w14:paraId="2A5C9CDB" w14:textId="77777777" w:rsidR="005A4BD7" w:rsidRDefault="005A4BD7" w:rsidP="00E337B9">
      <w:pPr>
        <w:spacing w:after="0" w:line="234" w:lineRule="auto"/>
        <w:ind w:right="-1"/>
        <w:rPr>
          <w:rFonts w:ascii="Calibri" w:hAnsi="Calibri" w:cs="Calibri"/>
          <w:b/>
          <w:color w:val="2E74B5" w:themeColor="accent1" w:themeShade="BF"/>
          <w:sz w:val="24"/>
          <w:szCs w:val="24"/>
        </w:rPr>
      </w:pPr>
    </w:p>
    <w:p w14:paraId="47BB5871" w14:textId="77777777" w:rsidR="005A4BD7" w:rsidRDefault="005A4BD7" w:rsidP="00E337B9">
      <w:pPr>
        <w:spacing w:after="0" w:line="234" w:lineRule="auto"/>
        <w:ind w:right="-1"/>
        <w:rPr>
          <w:rFonts w:ascii="Calibri" w:hAnsi="Calibri" w:cs="Calibri"/>
          <w:b/>
          <w:color w:val="2E74B5" w:themeColor="accent1" w:themeShade="BF"/>
          <w:sz w:val="24"/>
          <w:szCs w:val="24"/>
        </w:rPr>
      </w:pPr>
    </w:p>
    <w:p w14:paraId="2C280C56" w14:textId="77777777" w:rsidR="005A4BD7" w:rsidRDefault="005A4BD7" w:rsidP="00E337B9">
      <w:pPr>
        <w:spacing w:after="0" w:line="234" w:lineRule="auto"/>
        <w:ind w:right="-1"/>
        <w:rPr>
          <w:rFonts w:ascii="Calibri" w:hAnsi="Calibri" w:cs="Calibri"/>
          <w:b/>
          <w:color w:val="2E74B5" w:themeColor="accent1" w:themeShade="BF"/>
          <w:sz w:val="24"/>
          <w:szCs w:val="24"/>
        </w:rPr>
      </w:pPr>
    </w:p>
    <w:p w14:paraId="73412944" w14:textId="77777777" w:rsidR="005A4BD7" w:rsidRDefault="005A4BD7" w:rsidP="00E337B9">
      <w:pPr>
        <w:spacing w:after="0" w:line="234" w:lineRule="auto"/>
        <w:ind w:right="-1"/>
        <w:rPr>
          <w:rFonts w:ascii="Calibri" w:hAnsi="Calibri" w:cs="Calibri"/>
          <w:b/>
          <w:color w:val="2E74B5" w:themeColor="accent1" w:themeShade="BF"/>
          <w:sz w:val="24"/>
          <w:szCs w:val="24"/>
        </w:rPr>
      </w:pPr>
    </w:p>
    <w:p w14:paraId="340442D5" w14:textId="176E084D" w:rsidR="00072B65" w:rsidRDefault="00072B65" w:rsidP="005A4BD7">
      <w:pPr>
        <w:spacing w:after="0" w:line="234" w:lineRule="auto"/>
        <w:ind w:right="-1"/>
        <w:jc w:val="center"/>
        <w:rPr>
          <w:rFonts w:ascii="Calibri" w:hAnsi="Calibri" w:cs="Calibri"/>
          <w:b/>
          <w:color w:val="2E74B5" w:themeColor="accent1" w:themeShade="BF"/>
          <w:sz w:val="24"/>
          <w:szCs w:val="24"/>
        </w:rPr>
      </w:pPr>
      <w:r>
        <w:rPr>
          <w:rFonts w:ascii="Calibri" w:hAnsi="Calibri" w:cs="Calibri"/>
          <w:b/>
          <w:color w:val="2E74B5" w:themeColor="accent1" w:themeShade="BF"/>
          <w:sz w:val="24"/>
          <w:szCs w:val="24"/>
        </w:rPr>
        <w:t>ANNEX II</w:t>
      </w:r>
    </w:p>
    <w:p w14:paraId="6B63C618" w14:textId="0ECED615" w:rsidR="005F4704" w:rsidRDefault="00072B65" w:rsidP="00E337B9">
      <w:pPr>
        <w:spacing w:after="0" w:line="234" w:lineRule="auto"/>
        <w:ind w:right="-1"/>
        <w:rPr>
          <w:rFonts w:ascii="Calibri" w:hAnsi="Calibri" w:cs="Calibri"/>
          <w:b/>
          <w:color w:val="2E74B5" w:themeColor="accent1" w:themeShade="BF"/>
          <w:sz w:val="24"/>
          <w:szCs w:val="24"/>
        </w:rPr>
      </w:pPr>
      <w:r>
        <w:rPr>
          <w:rFonts w:ascii="Calibri" w:hAnsi="Calibri" w:cs="Calibri"/>
          <w:b/>
          <w:color w:val="2E74B5" w:themeColor="accent1" w:themeShade="BF"/>
          <w:sz w:val="24"/>
          <w:szCs w:val="24"/>
        </w:rPr>
        <w:t xml:space="preserve">                                                                    PHOTOS OF THE MEETING</w:t>
      </w:r>
    </w:p>
    <w:p w14:paraId="6DB36A39" w14:textId="77777777" w:rsidR="005F4704" w:rsidRDefault="005F4704" w:rsidP="00E337B9">
      <w:pPr>
        <w:spacing w:after="0" w:line="234" w:lineRule="auto"/>
        <w:ind w:right="-1"/>
        <w:rPr>
          <w:rFonts w:ascii="Calibri" w:hAnsi="Calibri" w:cs="Calibri"/>
          <w:b/>
          <w:color w:val="2E74B5" w:themeColor="accent1" w:themeShade="BF"/>
          <w:sz w:val="24"/>
          <w:szCs w:val="24"/>
        </w:rPr>
      </w:pPr>
    </w:p>
    <w:p w14:paraId="16FEEEF1" w14:textId="77777777" w:rsidR="005F4704" w:rsidRDefault="005F4704" w:rsidP="00E337B9">
      <w:pPr>
        <w:spacing w:after="0" w:line="234" w:lineRule="auto"/>
        <w:ind w:right="-1"/>
        <w:rPr>
          <w:rFonts w:ascii="Calibri" w:hAnsi="Calibri" w:cs="Calibri"/>
          <w:b/>
          <w:color w:val="2E74B5" w:themeColor="accent1" w:themeShade="BF"/>
          <w:sz w:val="24"/>
          <w:szCs w:val="24"/>
        </w:rPr>
      </w:pPr>
    </w:p>
    <w:p w14:paraId="165B6487" w14:textId="0F7A88AF" w:rsidR="005F4704" w:rsidRDefault="007B6163" w:rsidP="007B6163">
      <w:pPr>
        <w:spacing w:after="0" w:line="234" w:lineRule="auto"/>
        <w:ind w:right="-1"/>
        <w:jc w:val="center"/>
        <w:rPr>
          <w:rFonts w:ascii="Calibri" w:hAnsi="Calibri" w:cs="Calibri"/>
          <w:b/>
          <w:color w:val="2E74B5" w:themeColor="accent1" w:themeShade="BF"/>
          <w:sz w:val="24"/>
          <w:szCs w:val="24"/>
        </w:rPr>
      </w:pPr>
      <w:r>
        <w:rPr>
          <w:noProof/>
          <w:lang w:val="en-US" w:eastAsia="en-US"/>
        </w:rPr>
        <w:drawing>
          <wp:inline distT="0" distB="0" distL="0" distR="0" wp14:anchorId="52556190" wp14:editId="361E5B86">
            <wp:extent cx="4338320" cy="3253740"/>
            <wp:effectExtent l="0" t="0" r="5080" b="381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338320" cy="3253740"/>
                    </a:xfrm>
                    <a:prstGeom prst="rect">
                      <a:avLst/>
                    </a:prstGeom>
                    <a:noFill/>
                    <a:ln>
                      <a:noFill/>
                    </a:ln>
                  </pic:spPr>
                </pic:pic>
              </a:graphicData>
            </a:graphic>
          </wp:inline>
        </w:drawing>
      </w:r>
    </w:p>
    <w:p w14:paraId="13B023A9" w14:textId="45A9F188" w:rsidR="00996C9A" w:rsidRDefault="00996C9A" w:rsidP="008C3572">
      <w:pPr>
        <w:spacing w:after="0" w:line="234" w:lineRule="auto"/>
        <w:ind w:right="-1"/>
        <w:rPr>
          <w:rFonts w:ascii="Calibri" w:hAnsi="Calibri" w:cs="Calibri"/>
          <w:b/>
          <w:color w:val="2E74B5" w:themeColor="accent1" w:themeShade="BF"/>
          <w:sz w:val="24"/>
          <w:szCs w:val="24"/>
        </w:rPr>
      </w:pPr>
      <w:r>
        <w:rPr>
          <w:rFonts w:ascii="Calibri" w:hAnsi="Calibri" w:cs="Calibri"/>
          <w:b/>
          <w:color w:val="2E74B5" w:themeColor="accent1" w:themeShade="BF"/>
          <w:sz w:val="24"/>
          <w:szCs w:val="24"/>
        </w:rPr>
        <w:t xml:space="preserve">                                                                              </w:t>
      </w:r>
    </w:p>
    <w:p w14:paraId="23A3BDAF" w14:textId="5BB09CCB" w:rsidR="007B6163" w:rsidRDefault="007B6163" w:rsidP="008C3572">
      <w:pPr>
        <w:spacing w:after="0" w:line="234" w:lineRule="auto"/>
        <w:ind w:right="-1"/>
        <w:rPr>
          <w:rFonts w:ascii="Calibri" w:hAnsi="Calibri" w:cs="Calibri"/>
          <w:b/>
          <w:color w:val="2E74B5" w:themeColor="accent1" w:themeShade="BF"/>
          <w:sz w:val="24"/>
          <w:szCs w:val="24"/>
        </w:rPr>
      </w:pPr>
    </w:p>
    <w:p w14:paraId="25155181" w14:textId="02F12824" w:rsidR="007B6163" w:rsidRDefault="007B6163" w:rsidP="007B6163">
      <w:pPr>
        <w:spacing w:after="0" w:line="234" w:lineRule="auto"/>
        <w:ind w:right="-1"/>
        <w:jc w:val="center"/>
      </w:pPr>
      <w:r>
        <w:rPr>
          <w:noProof/>
          <w:lang w:val="en-US" w:eastAsia="en-US"/>
        </w:rPr>
        <w:lastRenderedPageBreak/>
        <w:drawing>
          <wp:inline distT="0" distB="0" distL="0" distR="0" wp14:anchorId="2BD1F09F" wp14:editId="60DEDB4B">
            <wp:extent cx="4465320" cy="3348990"/>
            <wp:effectExtent l="0" t="0" r="0" b="381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466175" cy="3349631"/>
                    </a:xfrm>
                    <a:prstGeom prst="rect">
                      <a:avLst/>
                    </a:prstGeom>
                    <a:noFill/>
                    <a:ln>
                      <a:noFill/>
                    </a:ln>
                  </pic:spPr>
                </pic:pic>
              </a:graphicData>
            </a:graphic>
          </wp:inline>
        </w:drawing>
      </w:r>
    </w:p>
    <w:p w14:paraId="02DAA08C" w14:textId="77777777" w:rsidR="007B6163" w:rsidRDefault="007B6163" w:rsidP="007B6163">
      <w:pPr>
        <w:spacing w:after="0" w:line="234" w:lineRule="auto"/>
        <w:ind w:right="-1"/>
      </w:pPr>
    </w:p>
    <w:p w14:paraId="217BF6C2" w14:textId="058A48BE" w:rsidR="007B6163" w:rsidRDefault="007B6163" w:rsidP="007B6163">
      <w:pPr>
        <w:spacing w:after="0" w:line="234" w:lineRule="auto"/>
        <w:ind w:right="-1"/>
        <w:jc w:val="center"/>
        <w:rPr>
          <w:rFonts w:ascii="Calibri" w:hAnsi="Calibri" w:cs="Calibri"/>
          <w:b/>
          <w:color w:val="2E74B5" w:themeColor="accent1" w:themeShade="BF"/>
          <w:sz w:val="24"/>
          <w:szCs w:val="24"/>
        </w:rPr>
      </w:pPr>
      <w:r>
        <w:rPr>
          <w:noProof/>
          <w:lang w:val="en-US" w:eastAsia="en-US"/>
        </w:rPr>
        <w:drawing>
          <wp:inline distT="0" distB="0" distL="0" distR="0" wp14:anchorId="687EEADF" wp14:editId="30D8A9A7">
            <wp:extent cx="6087945" cy="2743200"/>
            <wp:effectExtent l="0" t="0" r="8255"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096654" cy="2747124"/>
                    </a:xfrm>
                    <a:prstGeom prst="rect">
                      <a:avLst/>
                    </a:prstGeom>
                    <a:noFill/>
                    <a:ln>
                      <a:noFill/>
                    </a:ln>
                  </pic:spPr>
                </pic:pic>
              </a:graphicData>
            </a:graphic>
          </wp:inline>
        </w:drawing>
      </w:r>
    </w:p>
    <w:p w14:paraId="7E3FA01F" w14:textId="77777777" w:rsidR="005F4704" w:rsidRDefault="005F4704" w:rsidP="00E337B9">
      <w:pPr>
        <w:spacing w:after="0" w:line="234" w:lineRule="auto"/>
        <w:ind w:right="-1"/>
        <w:rPr>
          <w:rFonts w:ascii="Calibri" w:hAnsi="Calibri" w:cs="Calibri"/>
          <w:b/>
          <w:color w:val="2E74B5" w:themeColor="accent1" w:themeShade="BF"/>
          <w:sz w:val="24"/>
          <w:szCs w:val="24"/>
        </w:rPr>
      </w:pPr>
    </w:p>
    <w:p w14:paraId="69EEB26E" w14:textId="77777777" w:rsidR="005F4704" w:rsidRDefault="005F4704" w:rsidP="00E337B9">
      <w:pPr>
        <w:spacing w:after="0" w:line="234" w:lineRule="auto"/>
        <w:ind w:right="-1"/>
        <w:rPr>
          <w:rFonts w:ascii="Calibri" w:hAnsi="Calibri" w:cs="Calibri"/>
          <w:b/>
          <w:color w:val="2E74B5" w:themeColor="accent1" w:themeShade="BF"/>
          <w:sz w:val="24"/>
          <w:szCs w:val="24"/>
        </w:rPr>
      </w:pPr>
    </w:p>
    <w:p w14:paraId="7FFC738F" w14:textId="77777777" w:rsidR="009D18CA" w:rsidRDefault="009D18CA" w:rsidP="00E337B9">
      <w:pPr>
        <w:spacing w:after="0" w:line="234" w:lineRule="auto"/>
        <w:ind w:right="-1"/>
        <w:rPr>
          <w:rFonts w:ascii="Calibri" w:hAnsi="Calibri" w:cs="Calibri"/>
          <w:b/>
          <w:color w:val="2E74B5" w:themeColor="accent1" w:themeShade="BF"/>
          <w:sz w:val="24"/>
          <w:szCs w:val="24"/>
        </w:rPr>
      </w:pPr>
    </w:p>
    <w:p w14:paraId="383A3E44" w14:textId="77777777" w:rsidR="00B51A32" w:rsidRDefault="00B51A32">
      <w:pPr>
        <w:spacing w:after="0" w:line="234" w:lineRule="auto"/>
        <w:ind w:right="-1" w:firstLine="710"/>
        <w:rPr>
          <w:rFonts w:ascii="Calibri" w:hAnsi="Calibri" w:cs="Calibri"/>
          <w:b/>
          <w:color w:val="2E74B5" w:themeColor="accent1" w:themeShade="BF"/>
          <w:sz w:val="24"/>
          <w:szCs w:val="24"/>
        </w:rPr>
      </w:pPr>
    </w:p>
    <w:p w14:paraId="02A7FE41" w14:textId="588FD3FA" w:rsidR="001E1A2A" w:rsidRPr="005A4BD7" w:rsidRDefault="006C3C8A" w:rsidP="005A4BD7">
      <w:pPr>
        <w:spacing w:after="0" w:line="234" w:lineRule="auto"/>
        <w:ind w:right="-1" w:firstLine="710"/>
        <w:rPr>
          <w:rFonts w:ascii="Calibri" w:hAnsi="Calibri" w:cs="Calibri"/>
          <w:color w:val="2E74B5" w:themeColor="accent1" w:themeShade="BF"/>
          <w:sz w:val="24"/>
          <w:szCs w:val="24"/>
        </w:rPr>
      </w:pPr>
      <w:r>
        <w:rPr>
          <w:rFonts w:ascii="Calibri" w:hAnsi="Calibri" w:cs="Calibri"/>
          <w:b/>
          <w:color w:val="2E74B5" w:themeColor="accent1" w:themeShade="BF"/>
          <w:sz w:val="24"/>
          <w:szCs w:val="24"/>
        </w:rPr>
        <w:t xml:space="preserve">                                                                   </w:t>
      </w:r>
      <w:r w:rsidR="007A43FD">
        <w:rPr>
          <w:rFonts w:ascii="Calibri" w:eastAsia="Calibri" w:hAnsi="Calibri" w:cs="Calibri"/>
          <w:b/>
        </w:rPr>
        <w:t xml:space="preserve"> </w:t>
      </w:r>
    </w:p>
    <w:sectPr w:rsidR="001E1A2A" w:rsidRPr="005A4BD7">
      <w:headerReference w:type="even" r:id="rId13"/>
      <w:headerReference w:type="default" r:id="rId14"/>
      <w:footerReference w:type="even" r:id="rId15"/>
      <w:footerReference w:type="default" r:id="rId16"/>
      <w:headerReference w:type="first" r:id="rId17"/>
      <w:footerReference w:type="first" r:id="rId18"/>
      <w:pgSz w:w="11906" w:h="16841"/>
      <w:pgMar w:top="2035" w:right="742" w:bottom="2559" w:left="679" w:header="340" w:footer="110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24928A0" w14:textId="77777777" w:rsidR="00F845FB" w:rsidRDefault="00F845FB">
      <w:pPr>
        <w:spacing w:after="0" w:line="240" w:lineRule="auto"/>
      </w:pPr>
      <w:r>
        <w:separator/>
      </w:r>
    </w:p>
  </w:endnote>
  <w:endnote w:type="continuationSeparator" w:id="0">
    <w:p w14:paraId="680A5FCD" w14:textId="77777777" w:rsidR="00F845FB" w:rsidRDefault="00F845F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Book Antiqua">
    <w:panose1 w:val="0204060205030503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B0E54B" w14:textId="77777777" w:rsidR="003C600D" w:rsidRDefault="003C600D">
    <w:pPr>
      <w:spacing w:after="0" w:line="240" w:lineRule="auto"/>
      <w:jc w:val="center"/>
    </w:pPr>
    <w:r>
      <w:t xml:space="preserve"> </w:t>
    </w:r>
    <w:r>
      <w:rPr>
        <w:noProof/>
        <w:lang w:val="en-US" w:eastAsia="en-US"/>
      </w:rPr>
      <w:drawing>
        <wp:anchor distT="0" distB="0" distL="114300" distR="114300" simplePos="0" relativeHeight="251661312" behindDoc="0" locked="0" layoutInCell="1" allowOverlap="0" wp14:anchorId="0CF697A6" wp14:editId="6B2482A2">
          <wp:simplePos x="0" y="0"/>
          <wp:positionH relativeFrom="page">
            <wp:posOffset>1934845</wp:posOffset>
          </wp:positionH>
          <wp:positionV relativeFrom="page">
            <wp:posOffset>9113520</wp:posOffset>
          </wp:positionV>
          <wp:extent cx="3618865" cy="644512"/>
          <wp:effectExtent l="0" t="0" r="0" b="0"/>
          <wp:wrapSquare wrapText="bothSides"/>
          <wp:docPr id="10" name="Picture 10"/>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1"/>
                  <a:stretch>
                    <a:fillRect/>
                  </a:stretch>
                </pic:blipFill>
                <pic:spPr>
                  <a:xfrm>
                    <a:off x="0" y="0"/>
                    <a:ext cx="3618865" cy="644512"/>
                  </a:xfrm>
                  <a:prstGeom prst="rect">
                    <a:avLst/>
                  </a:prstGeom>
                </pic:spPr>
              </pic:pic>
            </a:graphicData>
          </a:graphic>
        </wp:anchor>
      </w:drawing>
    </w:r>
  </w:p>
  <w:p w14:paraId="2D594697" w14:textId="77777777" w:rsidR="003C600D" w:rsidRDefault="003C600D">
    <w:pPr>
      <w:spacing w:after="0" w:line="234" w:lineRule="auto"/>
      <w:ind w:left="948" w:hanging="948"/>
    </w:pPr>
    <w:r>
      <w:rPr>
        <w:rFonts w:ascii="Arial" w:eastAsia="Arial" w:hAnsi="Arial" w:cs="Arial"/>
        <w:b/>
        <w:color w:val="303837"/>
        <w:sz w:val="16"/>
      </w:rPr>
      <w:t>“Funded by the Erasmus+ Program of the European Union. However, European Commission and Turkish National Agency  cannot be held responsible for any use which may be made of the information contained therein”</w:t>
    </w:r>
    <w:r>
      <w:rPr>
        <w:sz w:val="16"/>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62CEAF" w14:textId="19E6A97B" w:rsidR="00BE29D4" w:rsidRPr="00BE29D4" w:rsidRDefault="00BE29D4" w:rsidP="00BE29D4">
    <w:pPr>
      <w:tabs>
        <w:tab w:val="center" w:pos="4513"/>
        <w:tab w:val="right" w:pos="9026"/>
      </w:tabs>
      <w:jc w:val="center"/>
      <w:rPr>
        <w:rFonts w:ascii="Book Antiqua" w:hAnsi="Book Antiqua"/>
        <w:b/>
        <w:noProof/>
        <w:color w:val="912C11"/>
        <w:sz w:val="24"/>
        <w:szCs w:val="24"/>
        <w:lang w:val="sr-Latn-BA"/>
      </w:rPr>
    </w:pPr>
    <w:r w:rsidRPr="00BE29D4">
      <w:rPr>
        <w:rFonts w:ascii="Book Antiqua" w:hAnsi="Book Antiqua"/>
        <w:b/>
        <w:color w:val="912C11"/>
        <w:sz w:val="24"/>
        <w:szCs w:val="24"/>
        <w:lang w:val="sr-Latn-BA"/>
      </w:rPr>
      <w:t>Erasmus+ KA2 Capacity Building in the field of Higher Education</w:t>
    </w:r>
  </w:p>
  <w:p w14:paraId="52A00FED" w14:textId="77777777" w:rsidR="00BE29D4" w:rsidRPr="00BE29D4" w:rsidRDefault="00BE29D4" w:rsidP="00BE29D4">
    <w:pPr>
      <w:tabs>
        <w:tab w:val="center" w:pos="4513"/>
        <w:tab w:val="right" w:pos="9026"/>
      </w:tabs>
      <w:jc w:val="center"/>
      <w:rPr>
        <w:rFonts w:ascii="Book Antiqua" w:hAnsi="Book Antiqua"/>
        <w:noProof/>
        <w:color w:val="912C11"/>
        <w:sz w:val="24"/>
        <w:szCs w:val="24"/>
        <w:lang w:val="sr-Latn-BA"/>
      </w:rPr>
    </w:pPr>
    <w:r w:rsidRPr="00BE29D4">
      <w:rPr>
        <w:rFonts w:ascii="Book Antiqua" w:hAnsi="Book Antiqua"/>
        <w:noProof/>
        <w:color w:val="912C11"/>
        <w:sz w:val="24"/>
        <w:szCs w:val="24"/>
        <w:lang w:val="sr-Latn-BA"/>
      </w:rPr>
      <w:t>Strengthening capacities and digital competences in biomedical education through internationalization at home BIOSINT</w:t>
    </w:r>
  </w:p>
  <w:p w14:paraId="618FD6C8" w14:textId="77777777" w:rsidR="00BE29D4" w:rsidRPr="00BE29D4" w:rsidRDefault="00BE29D4" w:rsidP="00BE29D4">
    <w:pPr>
      <w:tabs>
        <w:tab w:val="center" w:pos="4513"/>
        <w:tab w:val="right" w:pos="9026"/>
      </w:tabs>
      <w:jc w:val="center"/>
      <w:rPr>
        <w:rFonts w:ascii="Book Antiqua" w:hAnsi="Book Antiqua"/>
        <w:noProof/>
        <w:color w:val="385623" w:themeColor="accent6" w:themeShade="80"/>
        <w:sz w:val="24"/>
        <w:szCs w:val="24"/>
        <w:lang w:val="sr-Latn-BA"/>
      </w:rPr>
    </w:pPr>
    <w:r w:rsidRPr="00BE29D4">
      <w:rPr>
        <w:rFonts w:ascii="Book Antiqua" w:hAnsi="Book Antiqua"/>
        <w:noProof/>
        <w:color w:val="912C11"/>
        <w:sz w:val="24"/>
        <w:szCs w:val="24"/>
        <w:lang w:val="sr-Latn-BA"/>
      </w:rPr>
      <w:t>101082863-BIOSINT-ERASMUS-EDU-2022-CBHE</w:t>
    </w:r>
  </w:p>
  <w:p w14:paraId="329A9A80" w14:textId="4E5E7CCD" w:rsidR="00BE29D4" w:rsidRDefault="00BE29D4">
    <w:pPr>
      <w:pStyle w:val="Footer"/>
    </w:pPr>
  </w:p>
  <w:p w14:paraId="56EA9F3E" w14:textId="77777777" w:rsidR="003C600D" w:rsidRPr="00853B2A" w:rsidRDefault="003C600D">
    <w:pPr>
      <w:spacing w:after="0" w:line="234" w:lineRule="auto"/>
      <w:ind w:left="948" w:hanging="948"/>
      <w:rPr>
        <w:lang w:val="en-GB"/>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C9B4EA" w14:textId="77777777" w:rsidR="003C600D" w:rsidRDefault="003C600D">
    <w:pPr>
      <w:spacing w:after="0" w:line="240" w:lineRule="auto"/>
      <w:jc w:val="center"/>
    </w:pPr>
    <w:r>
      <w:t xml:space="preserve"> </w:t>
    </w:r>
    <w:r>
      <w:rPr>
        <w:noProof/>
        <w:lang w:val="en-US" w:eastAsia="en-US"/>
      </w:rPr>
      <w:drawing>
        <wp:anchor distT="0" distB="0" distL="114300" distR="114300" simplePos="0" relativeHeight="251663360" behindDoc="0" locked="0" layoutInCell="1" allowOverlap="0" wp14:anchorId="7D498B2F" wp14:editId="096D7287">
          <wp:simplePos x="0" y="0"/>
          <wp:positionH relativeFrom="page">
            <wp:posOffset>1934845</wp:posOffset>
          </wp:positionH>
          <wp:positionV relativeFrom="page">
            <wp:posOffset>9113520</wp:posOffset>
          </wp:positionV>
          <wp:extent cx="3618865" cy="644512"/>
          <wp:effectExtent l="0" t="0" r="0" b="0"/>
          <wp:wrapSquare wrapText="bothSides"/>
          <wp:docPr id="16" name="Picture 16"/>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1"/>
                  <a:stretch>
                    <a:fillRect/>
                  </a:stretch>
                </pic:blipFill>
                <pic:spPr>
                  <a:xfrm>
                    <a:off x="0" y="0"/>
                    <a:ext cx="3618865" cy="644512"/>
                  </a:xfrm>
                  <a:prstGeom prst="rect">
                    <a:avLst/>
                  </a:prstGeom>
                </pic:spPr>
              </pic:pic>
            </a:graphicData>
          </a:graphic>
        </wp:anchor>
      </w:drawing>
    </w:r>
  </w:p>
  <w:p w14:paraId="302E4209" w14:textId="77777777" w:rsidR="003C600D" w:rsidRDefault="003C600D">
    <w:pPr>
      <w:spacing w:after="0" w:line="234" w:lineRule="auto"/>
      <w:ind w:left="948" w:hanging="948"/>
    </w:pPr>
    <w:r>
      <w:rPr>
        <w:rFonts w:ascii="Arial" w:eastAsia="Arial" w:hAnsi="Arial" w:cs="Arial"/>
        <w:b/>
        <w:color w:val="303837"/>
        <w:sz w:val="16"/>
      </w:rPr>
      <w:t>“Funded by the Erasmus+ Program of the European Union. However, European Commission and Turkish National Agency  cannot be held responsible for any use which may be made of the information contained therein”</w:t>
    </w:r>
    <w:r>
      <w:rPr>
        <w:sz w:val="16"/>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E85BB93" w14:textId="77777777" w:rsidR="00F845FB" w:rsidRDefault="00F845FB">
      <w:pPr>
        <w:spacing w:after="0" w:line="240" w:lineRule="auto"/>
      </w:pPr>
      <w:r>
        <w:separator/>
      </w:r>
    </w:p>
  </w:footnote>
  <w:footnote w:type="continuationSeparator" w:id="0">
    <w:p w14:paraId="1E86A60C" w14:textId="77777777" w:rsidR="00F845FB" w:rsidRDefault="00F845F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80850D" w14:textId="77777777" w:rsidR="003C600D" w:rsidRDefault="003C600D">
    <w:pPr>
      <w:spacing w:after="0" w:line="240" w:lineRule="auto"/>
      <w:jc w:val="right"/>
    </w:pPr>
    <w:r>
      <w:t xml:space="preserve">  </w:t>
    </w:r>
    <w:r>
      <w:rPr>
        <w:noProof/>
        <w:lang w:val="en-US" w:eastAsia="en-US"/>
      </w:rPr>
      <w:drawing>
        <wp:anchor distT="0" distB="0" distL="114300" distR="114300" simplePos="0" relativeHeight="251658240" behindDoc="0" locked="0" layoutInCell="1" allowOverlap="0" wp14:anchorId="698FBB50" wp14:editId="4A11E080">
          <wp:simplePos x="0" y="0"/>
          <wp:positionH relativeFrom="page">
            <wp:posOffset>431800</wp:posOffset>
          </wp:positionH>
          <wp:positionV relativeFrom="page">
            <wp:posOffset>215900</wp:posOffset>
          </wp:positionV>
          <wp:extent cx="7086600" cy="1076324"/>
          <wp:effectExtent l="0" t="0" r="0" b="0"/>
          <wp:wrapSquare wrapText="bothSides"/>
          <wp:docPr id="3" name="Picture 3"/>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1"/>
                  <a:stretch>
                    <a:fillRect/>
                  </a:stretch>
                </pic:blipFill>
                <pic:spPr>
                  <a:xfrm>
                    <a:off x="0" y="0"/>
                    <a:ext cx="7086600" cy="1076324"/>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DB7AE3" w14:textId="4EDA2445" w:rsidR="003C600D" w:rsidRDefault="00390E5C" w:rsidP="00390E5C">
    <w:pPr>
      <w:pStyle w:val="Header"/>
      <w:tabs>
        <w:tab w:val="left" w:pos="795"/>
        <w:tab w:val="center" w:pos="5242"/>
      </w:tabs>
    </w:pPr>
    <w:r>
      <w:tab/>
    </w:r>
    <w:r>
      <w:tab/>
      <w:t xml:space="preserve">                                                                                                      </w:t>
    </w:r>
  </w:p>
  <w:p w14:paraId="4E0604FF" w14:textId="77777777" w:rsidR="003C600D" w:rsidRDefault="003C600D" w:rsidP="00853B2A">
    <w:pPr>
      <w:pStyle w:val="Header"/>
      <w:jc w:val="center"/>
      <w:rPr>
        <w:color w:val="1F4E79" w:themeColor="accent1" w:themeShade="80"/>
      </w:rPr>
    </w:pPr>
  </w:p>
  <w:p w14:paraId="57FA7CC2" w14:textId="53F59F03" w:rsidR="003C600D" w:rsidRDefault="00B172A1" w:rsidP="00853B2A">
    <w:pPr>
      <w:pStyle w:val="Header"/>
      <w:jc w:val="center"/>
      <w:rPr>
        <w:color w:val="1F4E79" w:themeColor="accent1" w:themeShade="80"/>
      </w:rPr>
    </w:pPr>
    <w:r>
      <w:rPr>
        <w:color w:val="1F4E79" w:themeColor="accent1" w:themeShade="80"/>
      </w:rPr>
      <w:t xml:space="preserve">                          </w:t>
    </w:r>
    <w:r>
      <w:rPr>
        <w:noProof/>
        <w:lang w:val="en-US"/>
      </w:rPr>
      <w:drawing>
        <wp:inline distT="0" distB="0" distL="0" distR="0" wp14:anchorId="641D9A00" wp14:editId="5EA9E7F0">
          <wp:extent cx="860551" cy="69151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OSINT logo 1.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870559" cy="699558"/>
                  </a:xfrm>
                  <a:prstGeom prst="rect">
                    <a:avLst/>
                  </a:prstGeom>
                </pic:spPr>
              </pic:pic>
            </a:graphicData>
          </a:graphic>
        </wp:inline>
      </w:drawing>
    </w:r>
    <w:r>
      <w:rPr>
        <w:noProof/>
        <w:lang w:val="en-US"/>
      </w:rPr>
      <w:drawing>
        <wp:inline distT="0" distB="0" distL="0" distR="0" wp14:anchorId="661F1A3C" wp14:editId="523E6D14">
          <wp:extent cx="2828925" cy="687705"/>
          <wp:effectExtent l="0" t="0" r="9525" b="0"/>
          <wp:docPr id="8" name="Picture 8"/>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2"/>
                  <a:stretch>
                    <a:fillRect/>
                  </a:stretch>
                </pic:blipFill>
                <pic:spPr>
                  <a:xfrm>
                    <a:off x="0" y="0"/>
                    <a:ext cx="2828925" cy="687705"/>
                  </a:xfrm>
                  <a:prstGeom prst="rect">
                    <a:avLst/>
                  </a:prstGeom>
                </pic:spPr>
              </pic:pic>
            </a:graphicData>
          </a:graphic>
        </wp:inline>
      </w:drawing>
    </w:r>
  </w:p>
  <w:p w14:paraId="380607ED" w14:textId="77777777" w:rsidR="003C600D" w:rsidRDefault="003C600D">
    <w:pPr>
      <w:spacing w:after="0" w:line="240" w:lineRule="auto"/>
      <w:jc w:val="right"/>
    </w:pPr>
    <w: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485EBF" w14:textId="77777777" w:rsidR="003C600D" w:rsidRDefault="003C600D">
    <w:pPr>
      <w:spacing w:after="0" w:line="240" w:lineRule="auto"/>
      <w:jc w:val="right"/>
    </w:pPr>
    <w:r>
      <w:t xml:space="preserve">  </w:t>
    </w:r>
    <w:r>
      <w:rPr>
        <w:noProof/>
        <w:lang w:val="en-US" w:eastAsia="en-US"/>
      </w:rPr>
      <w:drawing>
        <wp:anchor distT="0" distB="0" distL="114300" distR="114300" simplePos="0" relativeHeight="251660288" behindDoc="0" locked="0" layoutInCell="1" allowOverlap="0" wp14:anchorId="72B47E0E" wp14:editId="1154CD02">
          <wp:simplePos x="0" y="0"/>
          <wp:positionH relativeFrom="page">
            <wp:posOffset>431800</wp:posOffset>
          </wp:positionH>
          <wp:positionV relativeFrom="page">
            <wp:posOffset>215900</wp:posOffset>
          </wp:positionV>
          <wp:extent cx="7086600" cy="1076324"/>
          <wp:effectExtent l="0" t="0" r="0" b="0"/>
          <wp:wrapSquare wrapText="bothSides"/>
          <wp:docPr id="15" name="Picture 15"/>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1"/>
                  <a:stretch>
                    <a:fillRect/>
                  </a:stretch>
                </pic:blipFill>
                <pic:spPr>
                  <a:xfrm>
                    <a:off x="0" y="0"/>
                    <a:ext cx="7086600" cy="1076324"/>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F06658"/>
    <w:multiLevelType w:val="hybridMultilevel"/>
    <w:tmpl w:val="11BA6BD2"/>
    <w:lvl w:ilvl="0" w:tplc="241A000B">
      <w:start w:val="1"/>
      <w:numFmt w:val="bullet"/>
      <w:lvlText w:val=""/>
      <w:lvlJc w:val="left"/>
      <w:pPr>
        <w:ind w:left="1003" w:hanging="360"/>
      </w:pPr>
      <w:rPr>
        <w:rFonts w:ascii="Wingdings" w:hAnsi="Wingdings" w:hint="default"/>
      </w:rPr>
    </w:lvl>
    <w:lvl w:ilvl="1" w:tplc="241A0003" w:tentative="1">
      <w:start w:val="1"/>
      <w:numFmt w:val="bullet"/>
      <w:lvlText w:val="o"/>
      <w:lvlJc w:val="left"/>
      <w:pPr>
        <w:ind w:left="1723" w:hanging="360"/>
      </w:pPr>
      <w:rPr>
        <w:rFonts w:ascii="Courier New" w:hAnsi="Courier New" w:cs="Courier New" w:hint="default"/>
      </w:rPr>
    </w:lvl>
    <w:lvl w:ilvl="2" w:tplc="241A0005" w:tentative="1">
      <w:start w:val="1"/>
      <w:numFmt w:val="bullet"/>
      <w:lvlText w:val=""/>
      <w:lvlJc w:val="left"/>
      <w:pPr>
        <w:ind w:left="2443" w:hanging="360"/>
      </w:pPr>
      <w:rPr>
        <w:rFonts w:ascii="Wingdings" w:hAnsi="Wingdings" w:hint="default"/>
      </w:rPr>
    </w:lvl>
    <w:lvl w:ilvl="3" w:tplc="241A0001" w:tentative="1">
      <w:start w:val="1"/>
      <w:numFmt w:val="bullet"/>
      <w:lvlText w:val=""/>
      <w:lvlJc w:val="left"/>
      <w:pPr>
        <w:ind w:left="3163" w:hanging="360"/>
      </w:pPr>
      <w:rPr>
        <w:rFonts w:ascii="Symbol" w:hAnsi="Symbol" w:hint="default"/>
      </w:rPr>
    </w:lvl>
    <w:lvl w:ilvl="4" w:tplc="241A0003" w:tentative="1">
      <w:start w:val="1"/>
      <w:numFmt w:val="bullet"/>
      <w:lvlText w:val="o"/>
      <w:lvlJc w:val="left"/>
      <w:pPr>
        <w:ind w:left="3883" w:hanging="360"/>
      </w:pPr>
      <w:rPr>
        <w:rFonts w:ascii="Courier New" w:hAnsi="Courier New" w:cs="Courier New" w:hint="default"/>
      </w:rPr>
    </w:lvl>
    <w:lvl w:ilvl="5" w:tplc="241A0005" w:tentative="1">
      <w:start w:val="1"/>
      <w:numFmt w:val="bullet"/>
      <w:lvlText w:val=""/>
      <w:lvlJc w:val="left"/>
      <w:pPr>
        <w:ind w:left="4603" w:hanging="360"/>
      </w:pPr>
      <w:rPr>
        <w:rFonts w:ascii="Wingdings" w:hAnsi="Wingdings" w:hint="default"/>
      </w:rPr>
    </w:lvl>
    <w:lvl w:ilvl="6" w:tplc="241A0001" w:tentative="1">
      <w:start w:val="1"/>
      <w:numFmt w:val="bullet"/>
      <w:lvlText w:val=""/>
      <w:lvlJc w:val="left"/>
      <w:pPr>
        <w:ind w:left="5323" w:hanging="360"/>
      </w:pPr>
      <w:rPr>
        <w:rFonts w:ascii="Symbol" w:hAnsi="Symbol" w:hint="default"/>
      </w:rPr>
    </w:lvl>
    <w:lvl w:ilvl="7" w:tplc="241A0003" w:tentative="1">
      <w:start w:val="1"/>
      <w:numFmt w:val="bullet"/>
      <w:lvlText w:val="o"/>
      <w:lvlJc w:val="left"/>
      <w:pPr>
        <w:ind w:left="6043" w:hanging="360"/>
      </w:pPr>
      <w:rPr>
        <w:rFonts w:ascii="Courier New" w:hAnsi="Courier New" w:cs="Courier New" w:hint="default"/>
      </w:rPr>
    </w:lvl>
    <w:lvl w:ilvl="8" w:tplc="241A0005" w:tentative="1">
      <w:start w:val="1"/>
      <w:numFmt w:val="bullet"/>
      <w:lvlText w:val=""/>
      <w:lvlJc w:val="left"/>
      <w:pPr>
        <w:ind w:left="6763" w:hanging="360"/>
      </w:pPr>
      <w:rPr>
        <w:rFonts w:ascii="Wingdings" w:hAnsi="Wingdings" w:hint="default"/>
      </w:rPr>
    </w:lvl>
  </w:abstractNum>
  <w:abstractNum w:abstractNumId="1" w15:restartNumberingAfterBreak="0">
    <w:nsid w:val="11B87AFB"/>
    <w:multiLevelType w:val="hybridMultilevel"/>
    <w:tmpl w:val="9F6431D2"/>
    <w:lvl w:ilvl="0" w:tplc="96B07826">
      <w:start w:val="1"/>
      <w:numFmt w:val="decimal"/>
      <w:lvlText w:val="%1."/>
      <w:lvlJc w:val="left"/>
      <w:pPr>
        <w:ind w:left="283"/>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AE8E32FE">
      <w:start w:val="1"/>
      <w:numFmt w:val="lowerLetter"/>
      <w:lvlText w:val="%2"/>
      <w:lvlJc w:val="left"/>
      <w:pPr>
        <w:ind w:left="1003"/>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tplc="935A8B82">
      <w:start w:val="1"/>
      <w:numFmt w:val="lowerRoman"/>
      <w:lvlText w:val="%3"/>
      <w:lvlJc w:val="left"/>
      <w:pPr>
        <w:ind w:left="1723"/>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tplc="8874618E">
      <w:start w:val="1"/>
      <w:numFmt w:val="decimal"/>
      <w:lvlText w:val="%4"/>
      <w:lvlJc w:val="left"/>
      <w:pPr>
        <w:ind w:left="2443"/>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tplc="2012B57A">
      <w:start w:val="1"/>
      <w:numFmt w:val="lowerLetter"/>
      <w:lvlText w:val="%5"/>
      <w:lvlJc w:val="left"/>
      <w:pPr>
        <w:ind w:left="3163"/>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tplc="9E64E452">
      <w:start w:val="1"/>
      <w:numFmt w:val="lowerRoman"/>
      <w:lvlText w:val="%6"/>
      <w:lvlJc w:val="left"/>
      <w:pPr>
        <w:ind w:left="3883"/>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tplc="BA0A80FE">
      <w:start w:val="1"/>
      <w:numFmt w:val="decimal"/>
      <w:lvlText w:val="%7"/>
      <w:lvlJc w:val="left"/>
      <w:pPr>
        <w:ind w:left="4603"/>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tplc="2AF20B18">
      <w:start w:val="1"/>
      <w:numFmt w:val="lowerLetter"/>
      <w:lvlText w:val="%8"/>
      <w:lvlJc w:val="left"/>
      <w:pPr>
        <w:ind w:left="5323"/>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tplc="DECA6ADC">
      <w:start w:val="1"/>
      <w:numFmt w:val="lowerRoman"/>
      <w:lvlText w:val="%9"/>
      <w:lvlJc w:val="left"/>
      <w:pPr>
        <w:ind w:left="6043"/>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2" w15:restartNumberingAfterBreak="0">
    <w:nsid w:val="1482775B"/>
    <w:multiLevelType w:val="multilevel"/>
    <w:tmpl w:val="9B8E035A"/>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 w15:restartNumberingAfterBreak="0">
    <w:nsid w:val="15C26742"/>
    <w:multiLevelType w:val="hybridMultilevel"/>
    <w:tmpl w:val="1A64BA4E"/>
    <w:lvl w:ilvl="0" w:tplc="C80E4694">
      <w:start w:val="1"/>
      <w:numFmt w:val="bullet"/>
      <w:lvlText w:val=""/>
      <w:lvlJc w:val="left"/>
      <w:pPr>
        <w:ind w:left="644" w:hanging="360"/>
      </w:pPr>
      <w:rPr>
        <w:rFonts w:ascii="Wingdings" w:hAnsi="Wingdings" w:hint="default"/>
        <w:color w:val="2E74B5" w:themeColor="accent1" w:themeShade="BF"/>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4" w15:restartNumberingAfterBreak="0">
    <w:nsid w:val="1C09452F"/>
    <w:multiLevelType w:val="hybridMultilevel"/>
    <w:tmpl w:val="AC5CE4D6"/>
    <w:lvl w:ilvl="0" w:tplc="241A0009">
      <w:start w:val="1"/>
      <w:numFmt w:val="bullet"/>
      <w:lvlText w:val=""/>
      <w:lvlJc w:val="left"/>
      <w:pPr>
        <w:ind w:left="720" w:hanging="360"/>
      </w:pPr>
      <w:rPr>
        <w:rFonts w:ascii="Wingdings" w:hAnsi="Wingdings"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5" w15:restartNumberingAfterBreak="0">
    <w:nsid w:val="258048AC"/>
    <w:multiLevelType w:val="hybridMultilevel"/>
    <w:tmpl w:val="9E244FE4"/>
    <w:lvl w:ilvl="0" w:tplc="D6EA7678">
      <w:start w:val="1"/>
      <w:numFmt w:val="bullet"/>
      <w:lvlText w:val="●"/>
      <w:lvlJc w:val="left"/>
      <w:pPr>
        <w:ind w:left="150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86207EC">
      <w:start w:val="1"/>
      <w:numFmt w:val="bullet"/>
      <w:lvlText w:val="o"/>
      <w:lvlJc w:val="left"/>
      <w:pPr>
        <w:ind w:left="21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87EC58A">
      <w:start w:val="1"/>
      <w:numFmt w:val="bullet"/>
      <w:lvlText w:val="▪"/>
      <w:lvlJc w:val="left"/>
      <w:pPr>
        <w:ind w:left="28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99EDB6E">
      <w:start w:val="1"/>
      <w:numFmt w:val="bullet"/>
      <w:lvlText w:val="•"/>
      <w:lvlJc w:val="left"/>
      <w:pPr>
        <w:ind w:left="36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A83EE6B4">
      <w:start w:val="1"/>
      <w:numFmt w:val="bullet"/>
      <w:lvlText w:val="o"/>
      <w:lvlJc w:val="left"/>
      <w:pPr>
        <w:ind w:left="43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45C89502">
      <w:start w:val="1"/>
      <w:numFmt w:val="bullet"/>
      <w:lvlText w:val="▪"/>
      <w:lvlJc w:val="left"/>
      <w:pPr>
        <w:ind w:left="50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A0A9178">
      <w:start w:val="1"/>
      <w:numFmt w:val="bullet"/>
      <w:lvlText w:val="•"/>
      <w:lvlJc w:val="left"/>
      <w:pPr>
        <w:ind w:left="57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E00EB2A">
      <w:start w:val="1"/>
      <w:numFmt w:val="bullet"/>
      <w:lvlText w:val="o"/>
      <w:lvlJc w:val="left"/>
      <w:pPr>
        <w:ind w:left="64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2E04A99E">
      <w:start w:val="1"/>
      <w:numFmt w:val="bullet"/>
      <w:lvlText w:val="▪"/>
      <w:lvlJc w:val="left"/>
      <w:pPr>
        <w:ind w:left="72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 w15:restartNumberingAfterBreak="0">
    <w:nsid w:val="2EF81087"/>
    <w:multiLevelType w:val="hybridMultilevel"/>
    <w:tmpl w:val="42ECBBC6"/>
    <w:lvl w:ilvl="0" w:tplc="A1DC1C48">
      <w:numFmt w:val="bullet"/>
      <w:lvlText w:val="-"/>
      <w:lvlJc w:val="left"/>
      <w:pPr>
        <w:ind w:left="1080" w:hanging="360"/>
      </w:pPr>
      <w:rPr>
        <w:rFonts w:ascii="Calibri" w:eastAsia="Times New Roman" w:hAnsi="Calibri" w:cs="Calibri" w:hint="default"/>
      </w:rPr>
    </w:lvl>
    <w:lvl w:ilvl="1" w:tplc="241A0003" w:tentative="1">
      <w:start w:val="1"/>
      <w:numFmt w:val="bullet"/>
      <w:lvlText w:val="o"/>
      <w:lvlJc w:val="left"/>
      <w:pPr>
        <w:ind w:left="1800" w:hanging="360"/>
      </w:pPr>
      <w:rPr>
        <w:rFonts w:ascii="Courier New" w:hAnsi="Courier New" w:cs="Courier New" w:hint="default"/>
      </w:rPr>
    </w:lvl>
    <w:lvl w:ilvl="2" w:tplc="241A0005" w:tentative="1">
      <w:start w:val="1"/>
      <w:numFmt w:val="bullet"/>
      <w:lvlText w:val=""/>
      <w:lvlJc w:val="left"/>
      <w:pPr>
        <w:ind w:left="2520" w:hanging="360"/>
      </w:pPr>
      <w:rPr>
        <w:rFonts w:ascii="Wingdings" w:hAnsi="Wingdings" w:hint="default"/>
      </w:rPr>
    </w:lvl>
    <w:lvl w:ilvl="3" w:tplc="241A0001" w:tentative="1">
      <w:start w:val="1"/>
      <w:numFmt w:val="bullet"/>
      <w:lvlText w:val=""/>
      <w:lvlJc w:val="left"/>
      <w:pPr>
        <w:ind w:left="3240" w:hanging="360"/>
      </w:pPr>
      <w:rPr>
        <w:rFonts w:ascii="Symbol" w:hAnsi="Symbol" w:hint="default"/>
      </w:rPr>
    </w:lvl>
    <w:lvl w:ilvl="4" w:tplc="241A0003" w:tentative="1">
      <w:start w:val="1"/>
      <w:numFmt w:val="bullet"/>
      <w:lvlText w:val="o"/>
      <w:lvlJc w:val="left"/>
      <w:pPr>
        <w:ind w:left="3960" w:hanging="360"/>
      </w:pPr>
      <w:rPr>
        <w:rFonts w:ascii="Courier New" w:hAnsi="Courier New" w:cs="Courier New" w:hint="default"/>
      </w:rPr>
    </w:lvl>
    <w:lvl w:ilvl="5" w:tplc="241A0005" w:tentative="1">
      <w:start w:val="1"/>
      <w:numFmt w:val="bullet"/>
      <w:lvlText w:val=""/>
      <w:lvlJc w:val="left"/>
      <w:pPr>
        <w:ind w:left="4680" w:hanging="360"/>
      </w:pPr>
      <w:rPr>
        <w:rFonts w:ascii="Wingdings" w:hAnsi="Wingdings" w:hint="default"/>
      </w:rPr>
    </w:lvl>
    <w:lvl w:ilvl="6" w:tplc="241A0001" w:tentative="1">
      <w:start w:val="1"/>
      <w:numFmt w:val="bullet"/>
      <w:lvlText w:val=""/>
      <w:lvlJc w:val="left"/>
      <w:pPr>
        <w:ind w:left="5400" w:hanging="360"/>
      </w:pPr>
      <w:rPr>
        <w:rFonts w:ascii="Symbol" w:hAnsi="Symbol" w:hint="default"/>
      </w:rPr>
    </w:lvl>
    <w:lvl w:ilvl="7" w:tplc="241A0003" w:tentative="1">
      <w:start w:val="1"/>
      <w:numFmt w:val="bullet"/>
      <w:lvlText w:val="o"/>
      <w:lvlJc w:val="left"/>
      <w:pPr>
        <w:ind w:left="6120" w:hanging="360"/>
      </w:pPr>
      <w:rPr>
        <w:rFonts w:ascii="Courier New" w:hAnsi="Courier New" w:cs="Courier New" w:hint="default"/>
      </w:rPr>
    </w:lvl>
    <w:lvl w:ilvl="8" w:tplc="241A0005" w:tentative="1">
      <w:start w:val="1"/>
      <w:numFmt w:val="bullet"/>
      <w:lvlText w:val=""/>
      <w:lvlJc w:val="left"/>
      <w:pPr>
        <w:ind w:left="6840" w:hanging="360"/>
      </w:pPr>
      <w:rPr>
        <w:rFonts w:ascii="Wingdings" w:hAnsi="Wingdings" w:hint="default"/>
      </w:rPr>
    </w:lvl>
  </w:abstractNum>
  <w:abstractNum w:abstractNumId="7" w15:restartNumberingAfterBreak="0">
    <w:nsid w:val="351F30D2"/>
    <w:multiLevelType w:val="hybridMultilevel"/>
    <w:tmpl w:val="BB24D2E2"/>
    <w:lvl w:ilvl="0" w:tplc="1862BC48">
      <w:start w:val="8"/>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FEB6940"/>
    <w:multiLevelType w:val="hybridMultilevel"/>
    <w:tmpl w:val="11985112"/>
    <w:lvl w:ilvl="0" w:tplc="241A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9" w15:restartNumberingAfterBreak="0">
    <w:nsid w:val="47D910D6"/>
    <w:multiLevelType w:val="hybridMultilevel"/>
    <w:tmpl w:val="C862ED56"/>
    <w:lvl w:ilvl="0" w:tplc="241A0009">
      <w:start w:val="1"/>
      <w:numFmt w:val="bullet"/>
      <w:lvlText w:val=""/>
      <w:lvlJc w:val="left"/>
      <w:pPr>
        <w:ind w:left="720" w:hanging="360"/>
      </w:pPr>
      <w:rPr>
        <w:rFonts w:ascii="Wingdings" w:hAnsi="Wingdings"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0" w15:restartNumberingAfterBreak="0">
    <w:nsid w:val="4BE67D1F"/>
    <w:multiLevelType w:val="hybridMultilevel"/>
    <w:tmpl w:val="D0CCD80A"/>
    <w:lvl w:ilvl="0" w:tplc="8DCA2500">
      <w:start w:val="5"/>
      <w:numFmt w:val="decimal"/>
      <w:lvlText w:val="%1."/>
      <w:lvlJc w:val="left"/>
      <w:pPr>
        <w:ind w:left="850"/>
      </w:pPr>
      <w:rPr>
        <w:rFonts w:asciiTheme="minorHAnsi" w:eastAsia="Times New Roman" w:hAnsiTheme="minorHAnsi" w:cstheme="minorHAnsi" w:hint="default"/>
        <w:b/>
        <w:bCs/>
        <w:i w:val="0"/>
        <w:strike w:val="0"/>
        <w:dstrike w:val="0"/>
        <w:color w:val="2E74B5" w:themeColor="accent1" w:themeShade="BF"/>
        <w:sz w:val="24"/>
        <w:szCs w:val="24"/>
        <w:u w:val="none" w:color="000000"/>
        <w:bdr w:val="none" w:sz="0" w:space="0" w:color="auto"/>
        <w:shd w:val="clear" w:color="auto" w:fill="auto"/>
        <w:vertAlign w:val="baseline"/>
      </w:rPr>
    </w:lvl>
    <w:lvl w:ilvl="1" w:tplc="4D66951C">
      <w:start w:val="1"/>
      <w:numFmt w:val="lowerLetter"/>
      <w:lvlText w:val="%2"/>
      <w:lvlJc w:val="left"/>
      <w:pPr>
        <w:ind w:left="1705"/>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tplc="FB405D06">
      <w:start w:val="1"/>
      <w:numFmt w:val="lowerRoman"/>
      <w:lvlText w:val="%3"/>
      <w:lvlJc w:val="left"/>
      <w:pPr>
        <w:ind w:left="2425"/>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tplc="46848F52">
      <w:start w:val="1"/>
      <w:numFmt w:val="decimal"/>
      <w:lvlText w:val="%4"/>
      <w:lvlJc w:val="left"/>
      <w:pPr>
        <w:ind w:left="3145"/>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tplc="C5E0B6B2">
      <w:start w:val="1"/>
      <w:numFmt w:val="lowerLetter"/>
      <w:lvlText w:val="%5"/>
      <w:lvlJc w:val="left"/>
      <w:pPr>
        <w:ind w:left="3865"/>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tplc="3816EC7E">
      <w:start w:val="1"/>
      <w:numFmt w:val="lowerRoman"/>
      <w:lvlText w:val="%6"/>
      <w:lvlJc w:val="left"/>
      <w:pPr>
        <w:ind w:left="4585"/>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tplc="1AEC261A">
      <w:start w:val="1"/>
      <w:numFmt w:val="decimal"/>
      <w:lvlText w:val="%7"/>
      <w:lvlJc w:val="left"/>
      <w:pPr>
        <w:ind w:left="5305"/>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tplc="315850C4">
      <w:start w:val="1"/>
      <w:numFmt w:val="lowerLetter"/>
      <w:lvlText w:val="%8"/>
      <w:lvlJc w:val="left"/>
      <w:pPr>
        <w:ind w:left="6025"/>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tplc="C5BE833E">
      <w:start w:val="1"/>
      <w:numFmt w:val="lowerRoman"/>
      <w:lvlText w:val="%9"/>
      <w:lvlJc w:val="left"/>
      <w:pPr>
        <w:ind w:left="6745"/>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11" w15:restartNumberingAfterBreak="0">
    <w:nsid w:val="4E960F58"/>
    <w:multiLevelType w:val="hybridMultilevel"/>
    <w:tmpl w:val="3B58173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50B62045"/>
    <w:multiLevelType w:val="hybridMultilevel"/>
    <w:tmpl w:val="5A526918"/>
    <w:lvl w:ilvl="0" w:tplc="319C8770">
      <w:start w:val="1"/>
      <w:numFmt w:val="bullet"/>
      <w:lvlText w:val="➢"/>
      <w:lvlJc w:val="left"/>
      <w:pPr>
        <w:ind w:left="14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1" w:tplc="630C5E0E">
      <w:start w:val="1"/>
      <w:numFmt w:val="bullet"/>
      <w:lvlText w:val="o"/>
      <w:lvlJc w:val="left"/>
      <w:pPr>
        <w:ind w:left="21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B6A8C24A">
      <w:start w:val="1"/>
      <w:numFmt w:val="bullet"/>
      <w:lvlText w:val="▪"/>
      <w:lvlJc w:val="left"/>
      <w:pPr>
        <w:ind w:left="28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1806F030">
      <w:start w:val="1"/>
      <w:numFmt w:val="bullet"/>
      <w:lvlText w:val="•"/>
      <w:lvlJc w:val="left"/>
      <w:pPr>
        <w:ind w:left="36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1CB0E76A">
      <w:start w:val="1"/>
      <w:numFmt w:val="bullet"/>
      <w:lvlText w:val="o"/>
      <w:lvlJc w:val="left"/>
      <w:pPr>
        <w:ind w:left="43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9426F4C2">
      <w:start w:val="1"/>
      <w:numFmt w:val="bullet"/>
      <w:lvlText w:val="▪"/>
      <w:lvlJc w:val="left"/>
      <w:pPr>
        <w:ind w:left="50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6FBAC90A">
      <w:start w:val="1"/>
      <w:numFmt w:val="bullet"/>
      <w:lvlText w:val="•"/>
      <w:lvlJc w:val="left"/>
      <w:pPr>
        <w:ind w:left="57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1D7C667E">
      <w:start w:val="1"/>
      <w:numFmt w:val="bullet"/>
      <w:lvlText w:val="o"/>
      <w:lvlJc w:val="left"/>
      <w:pPr>
        <w:ind w:left="64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855696B6">
      <w:start w:val="1"/>
      <w:numFmt w:val="bullet"/>
      <w:lvlText w:val="▪"/>
      <w:lvlJc w:val="left"/>
      <w:pPr>
        <w:ind w:left="72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3" w15:restartNumberingAfterBreak="0">
    <w:nsid w:val="54632A6A"/>
    <w:multiLevelType w:val="hybridMultilevel"/>
    <w:tmpl w:val="9FFC0AB4"/>
    <w:lvl w:ilvl="0" w:tplc="241A000B">
      <w:start w:val="1"/>
      <w:numFmt w:val="bullet"/>
      <w:lvlText w:val=""/>
      <w:lvlJc w:val="left"/>
      <w:pPr>
        <w:ind w:left="1440" w:hanging="360"/>
      </w:pPr>
      <w:rPr>
        <w:rFonts w:ascii="Wingdings" w:hAnsi="Wingdings" w:hint="default"/>
      </w:rPr>
    </w:lvl>
    <w:lvl w:ilvl="1" w:tplc="241A0003" w:tentative="1">
      <w:start w:val="1"/>
      <w:numFmt w:val="bullet"/>
      <w:lvlText w:val="o"/>
      <w:lvlJc w:val="left"/>
      <w:pPr>
        <w:ind w:left="2160" w:hanging="360"/>
      </w:pPr>
      <w:rPr>
        <w:rFonts w:ascii="Courier New" w:hAnsi="Courier New" w:cs="Courier New" w:hint="default"/>
      </w:rPr>
    </w:lvl>
    <w:lvl w:ilvl="2" w:tplc="241A0005" w:tentative="1">
      <w:start w:val="1"/>
      <w:numFmt w:val="bullet"/>
      <w:lvlText w:val=""/>
      <w:lvlJc w:val="left"/>
      <w:pPr>
        <w:ind w:left="2880" w:hanging="360"/>
      </w:pPr>
      <w:rPr>
        <w:rFonts w:ascii="Wingdings" w:hAnsi="Wingdings" w:hint="default"/>
      </w:rPr>
    </w:lvl>
    <w:lvl w:ilvl="3" w:tplc="241A0001" w:tentative="1">
      <w:start w:val="1"/>
      <w:numFmt w:val="bullet"/>
      <w:lvlText w:val=""/>
      <w:lvlJc w:val="left"/>
      <w:pPr>
        <w:ind w:left="3600" w:hanging="360"/>
      </w:pPr>
      <w:rPr>
        <w:rFonts w:ascii="Symbol" w:hAnsi="Symbol" w:hint="default"/>
      </w:rPr>
    </w:lvl>
    <w:lvl w:ilvl="4" w:tplc="241A0003" w:tentative="1">
      <w:start w:val="1"/>
      <w:numFmt w:val="bullet"/>
      <w:lvlText w:val="o"/>
      <w:lvlJc w:val="left"/>
      <w:pPr>
        <w:ind w:left="4320" w:hanging="360"/>
      </w:pPr>
      <w:rPr>
        <w:rFonts w:ascii="Courier New" w:hAnsi="Courier New" w:cs="Courier New" w:hint="default"/>
      </w:rPr>
    </w:lvl>
    <w:lvl w:ilvl="5" w:tplc="241A0005" w:tentative="1">
      <w:start w:val="1"/>
      <w:numFmt w:val="bullet"/>
      <w:lvlText w:val=""/>
      <w:lvlJc w:val="left"/>
      <w:pPr>
        <w:ind w:left="5040" w:hanging="360"/>
      </w:pPr>
      <w:rPr>
        <w:rFonts w:ascii="Wingdings" w:hAnsi="Wingdings" w:hint="default"/>
      </w:rPr>
    </w:lvl>
    <w:lvl w:ilvl="6" w:tplc="241A0001" w:tentative="1">
      <w:start w:val="1"/>
      <w:numFmt w:val="bullet"/>
      <w:lvlText w:val=""/>
      <w:lvlJc w:val="left"/>
      <w:pPr>
        <w:ind w:left="5760" w:hanging="360"/>
      </w:pPr>
      <w:rPr>
        <w:rFonts w:ascii="Symbol" w:hAnsi="Symbol" w:hint="default"/>
      </w:rPr>
    </w:lvl>
    <w:lvl w:ilvl="7" w:tplc="241A0003" w:tentative="1">
      <w:start w:val="1"/>
      <w:numFmt w:val="bullet"/>
      <w:lvlText w:val="o"/>
      <w:lvlJc w:val="left"/>
      <w:pPr>
        <w:ind w:left="6480" w:hanging="360"/>
      </w:pPr>
      <w:rPr>
        <w:rFonts w:ascii="Courier New" w:hAnsi="Courier New" w:cs="Courier New" w:hint="default"/>
      </w:rPr>
    </w:lvl>
    <w:lvl w:ilvl="8" w:tplc="241A0005" w:tentative="1">
      <w:start w:val="1"/>
      <w:numFmt w:val="bullet"/>
      <w:lvlText w:val=""/>
      <w:lvlJc w:val="left"/>
      <w:pPr>
        <w:ind w:left="7200" w:hanging="360"/>
      </w:pPr>
      <w:rPr>
        <w:rFonts w:ascii="Wingdings" w:hAnsi="Wingdings" w:hint="default"/>
      </w:rPr>
    </w:lvl>
  </w:abstractNum>
  <w:abstractNum w:abstractNumId="14" w15:restartNumberingAfterBreak="0">
    <w:nsid w:val="5AD55BDB"/>
    <w:multiLevelType w:val="hybridMultilevel"/>
    <w:tmpl w:val="86DABB40"/>
    <w:lvl w:ilvl="0" w:tplc="4A28447A">
      <w:start w:val="1"/>
      <w:numFmt w:val="decimal"/>
      <w:lvlText w:val="%1."/>
      <w:lvlJc w:val="left"/>
      <w:pPr>
        <w:ind w:left="720" w:hanging="360"/>
      </w:pPr>
      <w:rPr>
        <w:rFonts w:hint="default"/>
        <w:b/>
      </w:r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15" w15:restartNumberingAfterBreak="0">
    <w:nsid w:val="5DC2199A"/>
    <w:multiLevelType w:val="hybridMultilevel"/>
    <w:tmpl w:val="22CE9AD0"/>
    <w:lvl w:ilvl="0" w:tplc="D6EA7678">
      <w:start w:val="1"/>
      <w:numFmt w:val="bullet"/>
      <w:lvlText w:val="●"/>
      <w:lvlJc w:val="left"/>
      <w:pPr>
        <w:ind w:left="720" w:hanging="36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6" w15:restartNumberingAfterBreak="0">
    <w:nsid w:val="5E2E4AD4"/>
    <w:multiLevelType w:val="hybridMultilevel"/>
    <w:tmpl w:val="D3481964"/>
    <w:lvl w:ilvl="0" w:tplc="241A000B">
      <w:start w:val="1"/>
      <w:numFmt w:val="bullet"/>
      <w:lvlText w:val=""/>
      <w:lvlJc w:val="left"/>
      <w:pPr>
        <w:ind w:left="720" w:hanging="360"/>
      </w:pPr>
      <w:rPr>
        <w:rFonts w:ascii="Wingdings" w:hAnsi="Wingdings"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7" w15:restartNumberingAfterBreak="0">
    <w:nsid w:val="63700C90"/>
    <w:multiLevelType w:val="hybridMultilevel"/>
    <w:tmpl w:val="E56AD54A"/>
    <w:lvl w:ilvl="0" w:tplc="569AD430">
      <w:start w:val="8"/>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67880DC2"/>
    <w:multiLevelType w:val="hybridMultilevel"/>
    <w:tmpl w:val="9E9E7E88"/>
    <w:lvl w:ilvl="0" w:tplc="241A000B">
      <w:start w:val="1"/>
      <w:numFmt w:val="bullet"/>
      <w:lvlText w:val=""/>
      <w:lvlJc w:val="left"/>
      <w:pPr>
        <w:ind w:left="1130" w:hanging="360"/>
      </w:pPr>
      <w:rPr>
        <w:rFonts w:ascii="Wingdings" w:hAnsi="Wingdings" w:hint="default"/>
      </w:rPr>
    </w:lvl>
    <w:lvl w:ilvl="1" w:tplc="241A0003" w:tentative="1">
      <w:start w:val="1"/>
      <w:numFmt w:val="bullet"/>
      <w:lvlText w:val="o"/>
      <w:lvlJc w:val="left"/>
      <w:pPr>
        <w:ind w:left="1850" w:hanging="360"/>
      </w:pPr>
      <w:rPr>
        <w:rFonts w:ascii="Courier New" w:hAnsi="Courier New" w:cs="Courier New" w:hint="default"/>
      </w:rPr>
    </w:lvl>
    <w:lvl w:ilvl="2" w:tplc="241A0005" w:tentative="1">
      <w:start w:val="1"/>
      <w:numFmt w:val="bullet"/>
      <w:lvlText w:val=""/>
      <w:lvlJc w:val="left"/>
      <w:pPr>
        <w:ind w:left="2570" w:hanging="360"/>
      </w:pPr>
      <w:rPr>
        <w:rFonts w:ascii="Wingdings" w:hAnsi="Wingdings" w:hint="default"/>
      </w:rPr>
    </w:lvl>
    <w:lvl w:ilvl="3" w:tplc="241A0001" w:tentative="1">
      <w:start w:val="1"/>
      <w:numFmt w:val="bullet"/>
      <w:lvlText w:val=""/>
      <w:lvlJc w:val="left"/>
      <w:pPr>
        <w:ind w:left="3290" w:hanging="360"/>
      </w:pPr>
      <w:rPr>
        <w:rFonts w:ascii="Symbol" w:hAnsi="Symbol" w:hint="default"/>
      </w:rPr>
    </w:lvl>
    <w:lvl w:ilvl="4" w:tplc="241A0003" w:tentative="1">
      <w:start w:val="1"/>
      <w:numFmt w:val="bullet"/>
      <w:lvlText w:val="o"/>
      <w:lvlJc w:val="left"/>
      <w:pPr>
        <w:ind w:left="4010" w:hanging="360"/>
      </w:pPr>
      <w:rPr>
        <w:rFonts w:ascii="Courier New" w:hAnsi="Courier New" w:cs="Courier New" w:hint="default"/>
      </w:rPr>
    </w:lvl>
    <w:lvl w:ilvl="5" w:tplc="241A0005" w:tentative="1">
      <w:start w:val="1"/>
      <w:numFmt w:val="bullet"/>
      <w:lvlText w:val=""/>
      <w:lvlJc w:val="left"/>
      <w:pPr>
        <w:ind w:left="4730" w:hanging="360"/>
      </w:pPr>
      <w:rPr>
        <w:rFonts w:ascii="Wingdings" w:hAnsi="Wingdings" w:hint="default"/>
      </w:rPr>
    </w:lvl>
    <w:lvl w:ilvl="6" w:tplc="241A0001" w:tentative="1">
      <w:start w:val="1"/>
      <w:numFmt w:val="bullet"/>
      <w:lvlText w:val=""/>
      <w:lvlJc w:val="left"/>
      <w:pPr>
        <w:ind w:left="5450" w:hanging="360"/>
      </w:pPr>
      <w:rPr>
        <w:rFonts w:ascii="Symbol" w:hAnsi="Symbol" w:hint="default"/>
      </w:rPr>
    </w:lvl>
    <w:lvl w:ilvl="7" w:tplc="241A0003" w:tentative="1">
      <w:start w:val="1"/>
      <w:numFmt w:val="bullet"/>
      <w:lvlText w:val="o"/>
      <w:lvlJc w:val="left"/>
      <w:pPr>
        <w:ind w:left="6170" w:hanging="360"/>
      </w:pPr>
      <w:rPr>
        <w:rFonts w:ascii="Courier New" w:hAnsi="Courier New" w:cs="Courier New" w:hint="default"/>
      </w:rPr>
    </w:lvl>
    <w:lvl w:ilvl="8" w:tplc="241A0005" w:tentative="1">
      <w:start w:val="1"/>
      <w:numFmt w:val="bullet"/>
      <w:lvlText w:val=""/>
      <w:lvlJc w:val="left"/>
      <w:pPr>
        <w:ind w:left="6890" w:hanging="360"/>
      </w:pPr>
      <w:rPr>
        <w:rFonts w:ascii="Wingdings" w:hAnsi="Wingdings" w:hint="default"/>
      </w:rPr>
    </w:lvl>
  </w:abstractNum>
  <w:abstractNum w:abstractNumId="19" w15:restartNumberingAfterBreak="0">
    <w:nsid w:val="68DD30EC"/>
    <w:multiLevelType w:val="hybridMultilevel"/>
    <w:tmpl w:val="DA267DF0"/>
    <w:lvl w:ilvl="0" w:tplc="A1E42AA2">
      <w:start w:val="1"/>
      <w:numFmt w:val="decimal"/>
      <w:lvlText w:val="%1."/>
      <w:lvlJc w:val="left"/>
      <w:pPr>
        <w:ind w:left="410" w:hanging="360"/>
      </w:pPr>
      <w:rPr>
        <w:rFonts w:ascii="Times New Roman" w:eastAsia="Times New Roman" w:hAnsi="Times New Roman" w:cs="Times New Roman" w:hint="default"/>
        <w:b/>
      </w:rPr>
    </w:lvl>
    <w:lvl w:ilvl="1" w:tplc="241A0019" w:tentative="1">
      <w:start w:val="1"/>
      <w:numFmt w:val="lowerLetter"/>
      <w:lvlText w:val="%2."/>
      <w:lvlJc w:val="left"/>
      <w:pPr>
        <w:ind w:left="1130" w:hanging="360"/>
      </w:pPr>
    </w:lvl>
    <w:lvl w:ilvl="2" w:tplc="241A001B" w:tentative="1">
      <w:start w:val="1"/>
      <w:numFmt w:val="lowerRoman"/>
      <w:lvlText w:val="%3."/>
      <w:lvlJc w:val="right"/>
      <w:pPr>
        <w:ind w:left="1850" w:hanging="180"/>
      </w:pPr>
    </w:lvl>
    <w:lvl w:ilvl="3" w:tplc="241A000F" w:tentative="1">
      <w:start w:val="1"/>
      <w:numFmt w:val="decimal"/>
      <w:lvlText w:val="%4."/>
      <w:lvlJc w:val="left"/>
      <w:pPr>
        <w:ind w:left="2570" w:hanging="360"/>
      </w:pPr>
    </w:lvl>
    <w:lvl w:ilvl="4" w:tplc="241A0019" w:tentative="1">
      <w:start w:val="1"/>
      <w:numFmt w:val="lowerLetter"/>
      <w:lvlText w:val="%5."/>
      <w:lvlJc w:val="left"/>
      <w:pPr>
        <w:ind w:left="3290" w:hanging="360"/>
      </w:pPr>
    </w:lvl>
    <w:lvl w:ilvl="5" w:tplc="241A001B" w:tentative="1">
      <w:start w:val="1"/>
      <w:numFmt w:val="lowerRoman"/>
      <w:lvlText w:val="%6."/>
      <w:lvlJc w:val="right"/>
      <w:pPr>
        <w:ind w:left="4010" w:hanging="180"/>
      </w:pPr>
    </w:lvl>
    <w:lvl w:ilvl="6" w:tplc="241A000F" w:tentative="1">
      <w:start w:val="1"/>
      <w:numFmt w:val="decimal"/>
      <w:lvlText w:val="%7."/>
      <w:lvlJc w:val="left"/>
      <w:pPr>
        <w:ind w:left="4730" w:hanging="360"/>
      </w:pPr>
    </w:lvl>
    <w:lvl w:ilvl="7" w:tplc="241A0019" w:tentative="1">
      <w:start w:val="1"/>
      <w:numFmt w:val="lowerLetter"/>
      <w:lvlText w:val="%8."/>
      <w:lvlJc w:val="left"/>
      <w:pPr>
        <w:ind w:left="5450" w:hanging="360"/>
      </w:pPr>
    </w:lvl>
    <w:lvl w:ilvl="8" w:tplc="241A001B" w:tentative="1">
      <w:start w:val="1"/>
      <w:numFmt w:val="lowerRoman"/>
      <w:lvlText w:val="%9."/>
      <w:lvlJc w:val="right"/>
      <w:pPr>
        <w:ind w:left="6170" w:hanging="180"/>
      </w:pPr>
    </w:lvl>
  </w:abstractNum>
  <w:abstractNum w:abstractNumId="20" w15:restartNumberingAfterBreak="0">
    <w:nsid w:val="699C40DE"/>
    <w:multiLevelType w:val="hybridMultilevel"/>
    <w:tmpl w:val="AE0697FE"/>
    <w:lvl w:ilvl="0" w:tplc="241A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21" w15:restartNumberingAfterBreak="0">
    <w:nsid w:val="6E4D5373"/>
    <w:multiLevelType w:val="hybridMultilevel"/>
    <w:tmpl w:val="3DDEE696"/>
    <w:lvl w:ilvl="0" w:tplc="241A0009">
      <w:start w:val="1"/>
      <w:numFmt w:val="bullet"/>
      <w:lvlText w:val=""/>
      <w:lvlJc w:val="left"/>
      <w:pPr>
        <w:ind w:left="720" w:hanging="360"/>
      </w:pPr>
      <w:rPr>
        <w:rFonts w:ascii="Wingdings" w:hAnsi="Wingdings"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22" w15:restartNumberingAfterBreak="0">
    <w:nsid w:val="6EBF60F9"/>
    <w:multiLevelType w:val="hybridMultilevel"/>
    <w:tmpl w:val="F372FF32"/>
    <w:lvl w:ilvl="0" w:tplc="241A0001">
      <w:start w:val="1"/>
      <w:numFmt w:val="bullet"/>
      <w:lvlText w:val=""/>
      <w:lvlJc w:val="left"/>
      <w:pPr>
        <w:ind w:left="1440" w:hanging="360"/>
      </w:pPr>
      <w:rPr>
        <w:rFonts w:ascii="Symbol" w:hAnsi="Symbol" w:hint="default"/>
      </w:rPr>
    </w:lvl>
    <w:lvl w:ilvl="1" w:tplc="241A0003" w:tentative="1">
      <w:start w:val="1"/>
      <w:numFmt w:val="bullet"/>
      <w:lvlText w:val="o"/>
      <w:lvlJc w:val="left"/>
      <w:pPr>
        <w:ind w:left="2160" w:hanging="360"/>
      </w:pPr>
      <w:rPr>
        <w:rFonts w:ascii="Courier New" w:hAnsi="Courier New" w:cs="Courier New" w:hint="default"/>
      </w:rPr>
    </w:lvl>
    <w:lvl w:ilvl="2" w:tplc="241A0005" w:tentative="1">
      <w:start w:val="1"/>
      <w:numFmt w:val="bullet"/>
      <w:lvlText w:val=""/>
      <w:lvlJc w:val="left"/>
      <w:pPr>
        <w:ind w:left="2880" w:hanging="360"/>
      </w:pPr>
      <w:rPr>
        <w:rFonts w:ascii="Wingdings" w:hAnsi="Wingdings" w:hint="default"/>
      </w:rPr>
    </w:lvl>
    <w:lvl w:ilvl="3" w:tplc="241A0001" w:tentative="1">
      <w:start w:val="1"/>
      <w:numFmt w:val="bullet"/>
      <w:lvlText w:val=""/>
      <w:lvlJc w:val="left"/>
      <w:pPr>
        <w:ind w:left="3600" w:hanging="360"/>
      </w:pPr>
      <w:rPr>
        <w:rFonts w:ascii="Symbol" w:hAnsi="Symbol" w:hint="default"/>
      </w:rPr>
    </w:lvl>
    <w:lvl w:ilvl="4" w:tplc="241A0003" w:tentative="1">
      <w:start w:val="1"/>
      <w:numFmt w:val="bullet"/>
      <w:lvlText w:val="o"/>
      <w:lvlJc w:val="left"/>
      <w:pPr>
        <w:ind w:left="4320" w:hanging="360"/>
      </w:pPr>
      <w:rPr>
        <w:rFonts w:ascii="Courier New" w:hAnsi="Courier New" w:cs="Courier New" w:hint="default"/>
      </w:rPr>
    </w:lvl>
    <w:lvl w:ilvl="5" w:tplc="241A0005" w:tentative="1">
      <w:start w:val="1"/>
      <w:numFmt w:val="bullet"/>
      <w:lvlText w:val=""/>
      <w:lvlJc w:val="left"/>
      <w:pPr>
        <w:ind w:left="5040" w:hanging="360"/>
      </w:pPr>
      <w:rPr>
        <w:rFonts w:ascii="Wingdings" w:hAnsi="Wingdings" w:hint="default"/>
      </w:rPr>
    </w:lvl>
    <w:lvl w:ilvl="6" w:tplc="241A0001" w:tentative="1">
      <w:start w:val="1"/>
      <w:numFmt w:val="bullet"/>
      <w:lvlText w:val=""/>
      <w:lvlJc w:val="left"/>
      <w:pPr>
        <w:ind w:left="5760" w:hanging="360"/>
      </w:pPr>
      <w:rPr>
        <w:rFonts w:ascii="Symbol" w:hAnsi="Symbol" w:hint="default"/>
      </w:rPr>
    </w:lvl>
    <w:lvl w:ilvl="7" w:tplc="241A0003" w:tentative="1">
      <w:start w:val="1"/>
      <w:numFmt w:val="bullet"/>
      <w:lvlText w:val="o"/>
      <w:lvlJc w:val="left"/>
      <w:pPr>
        <w:ind w:left="6480" w:hanging="360"/>
      </w:pPr>
      <w:rPr>
        <w:rFonts w:ascii="Courier New" w:hAnsi="Courier New" w:cs="Courier New" w:hint="default"/>
      </w:rPr>
    </w:lvl>
    <w:lvl w:ilvl="8" w:tplc="241A0005" w:tentative="1">
      <w:start w:val="1"/>
      <w:numFmt w:val="bullet"/>
      <w:lvlText w:val=""/>
      <w:lvlJc w:val="left"/>
      <w:pPr>
        <w:ind w:left="7200" w:hanging="360"/>
      </w:pPr>
      <w:rPr>
        <w:rFonts w:ascii="Wingdings" w:hAnsi="Wingdings" w:hint="default"/>
      </w:rPr>
    </w:lvl>
  </w:abstractNum>
  <w:abstractNum w:abstractNumId="23" w15:restartNumberingAfterBreak="0">
    <w:nsid w:val="75EC24A2"/>
    <w:multiLevelType w:val="hybridMultilevel"/>
    <w:tmpl w:val="2D6E36B6"/>
    <w:lvl w:ilvl="0" w:tplc="2EF4AD7E">
      <w:start w:val="1"/>
      <w:numFmt w:val="bullet"/>
      <w:lvlText w:val="-"/>
      <w:lvlJc w:val="left"/>
      <w:pPr>
        <w:ind w:left="840"/>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1" w:tplc="61FEE1EA">
      <w:start w:val="1"/>
      <w:numFmt w:val="bullet"/>
      <w:lvlText w:val="o"/>
      <w:lvlJc w:val="left"/>
      <w:pPr>
        <w:ind w:left="1800"/>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2" w:tplc="67D4C41C">
      <w:start w:val="1"/>
      <w:numFmt w:val="bullet"/>
      <w:lvlText w:val="▪"/>
      <w:lvlJc w:val="left"/>
      <w:pPr>
        <w:ind w:left="2520"/>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3" w:tplc="F410D49A">
      <w:start w:val="1"/>
      <w:numFmt w:val="bullet"/>
      <w:lvlText w:val="•"/>
      <w:lvlJc w:val="left"/>
      <w:pPr>
        <w:ind w:left="3240"/>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4" w:tplc="CB5E638E">
      <w:start w:val="1"/>
      <w:numFmt w:val="bullet"/>
      <w:lvlText w:val="o"/>
      <w:lvlJc w:val="left"/>
      <w:pPr>
        <w:ind w:left="3960"/>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5" w:tplc="BC7219D2">
      <w:start w:val="1"/>
      <w:numFmt w:val="bullet"/>
      <w:lvlText w:val="▪"/>
      <w:lvlJc w:val="left"/>
      <w:pPr>
        <w:ind w:left="4680"/>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6" w:tplc="D0049F10">
      <w:start w:val="1"/>
      <w:numFmt w:val="bullet"/>
      <w:lvlText w:val="•"/>
      <w:lvlJc w:val="left"/>
      <w:pPr>
        <w:ind w:left="5400"/>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7" w:tplc="D01EBDD8">
      <w:start w:val="1"/>
      <w:numFmt w:val="bullet"/>
      <w:lvlText w:val="o"/>
      <w:lvlJc w:val="left"/>
      <w:pPr>
        <w:ind w:left="6120"/>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8" w:tplc="AE82475A">
      <w:start w:val="1"/>
      <w:numFmt w:val="bullet"/>
      <w:lvlText w:val="▪"/>
      <w:lvlJc w:val="left"/>
      <w:pPr>
        <w:ind w:left="6840"/>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abstractNum>
  <w:abstractNum w:abstractNumId="24" w15:restartNumberingAfterBreak="0">
    <w:nsid w:val="7B0A0B12"/>
    <w:multiLevelType w:val="hybridMultilevel"/>
    <w:tmpl w:val="2C6447FC"/>
    <w:lvl w:ilvl="0" w:tplc="241A000B">
      <w:start w:val="1"/>
      <w:numFmt w:val="bullet"/>
      <w:lvlText w:val=""/>
      <w:lvlJc w:val="left"/>
      <w:pPr>
        <w:ind w:left="730" w:hanging="360"/>
      </w:pPr>
      <w:rPr>
        <w:rFonts w:ascii="Wingdings" w:hAnsi="Wingdings" w:hint="default"/>
      </w:rPr>
    </w:lvl>
    <w:lvl w:ilvl="1" w:tplc="241A0003" w:tentative="1">
      <w:start w:val="1"/>
      <w:numFmt w:val="bullet"/>
      <w:lvlText w:val="o"/>
      <w:lvlJc w:val="left"/>
      <w:pPr>
        <w:ind w:left="1450" w:hanging="360"/>
      </w:pPr>
      <w:rPr>
        <w:rFonts w:ascii="Courier New" w:hAnsi="Courier New" w:cs="Courier New" w:hint="default"/>
      </w:rPr>
    </w:lvl>
    <w:lvl w:ilvl="2" w:tplc="241A0005" w:tentative="1">
      <w:start w:val="1"/>
      <w:numFmt w:val="bullet"/>
      <w:lvlText w:val=""/>
      <w:lvlJc w:val="left"/>
      <w:pPr>
        <w:ind w:left="2170" w:hanging="360"/>
      </w:pPr>
      <w:rPr>
        <w:rFonts w:ascii="Wingdings" w:hAnsi="Wingdings" w:hint="default"/>
      </w:rPr>
    </w:lvl>
    <w:lvl w:ilvl="3" w:tplc="241A0001" w:tentative="1">
      <w:start w:val="1"/>
      <w:numFmt w:val="bullet"/>
      <w:lvlText w:val=""/>
      <w:lvlJc w:val="left"/>
      <w:pPr>
        <w:ind w:left="2890" w:hanging="360"/>
      </w:pPr>
      <w:rPr>
        <w:rFonts w:ascii="Symbol" w:hAnsi="Symbol" w:hint="default"/>
      </w:rPr>
    </w:lvl>
    <w:lvl w:ilvl="4" w:tplc="241A0003" w:tentative="1">
      <w:start w:val="1"/>
      <w:numFmt w:val="bullet"/>
      <w:lvlText w:val="o"/>
      <w:lvlJc w:val="left"/>
      <w:pPr>
        <w:ind w:left="3610" w:hanging="360"/>
      </w:pPr>
      <w:rPr>
        <w:rFonts w:ascii="Courier New" w:hAnsi="Courier New" w:cs="Courier New" w:hint="default"/>
      </w:rPr>
    </w:lvl>
    <w:lvl w:ilvl="5" w:tplc="241A0005" w:tentative="1">
      <w:start w:val="1"/>
      <w:numFmt w:val="bullet"/>
      <w:lvlText w:val=""/>
      <w:lvlJc w:val="left"/>
      <w:pPr>
        <w:ind w:left="4330" w:hanging="360"/>
      </w:pPr>
      <w:rPr>
        <w:rFonts w:ascii="Wingdings" w:hAnsi="Wingdings" w:hint="default"/>
      </w:rPr>
    </w:lvl>
    <w:lvl w:ilvl="6" w:tplc="241A0001" w:tentative="1">
      <w:start w:val="1"/>
      <w:numFmt w:val="bullet"/>
      <w:lvlText w:val=""/>
      <w:lvlJc w:val="left"/>
      <w:pPr>
        <w:ind w:left="5050" w:hanging="360"/>
      </w:pPr>
      <w:rPr>
        <w:rFonts w:ascii="Symbol" w:hAnsi="Symbol" w:hint="default"/>
      </w:rPr>
    </w:lvl>
    <w:lvl w:ilvl="7" w:tplc="241A0003" w:tentative="1">
      <w:start w:val="1"/>
      <w:numFmt w:val="bullet"/>
      <w:lvlText w:val="o"/>
      <w:lvlJc w:val="left"/>
      <w:pPr>
        <w:ind w:left="5770" w:hanging="360"/>
      </w:pPr>
      <w:rPr>
        <w:rFonts w:ascii="Courier New" w:hAnsi="Courier New" w:cs="Courier New" w:hint="default"/>
      </w:rPr>
    </w:lvl>
    <w:lvl w:ilvl="8" w:tplc="241A0005" w:tentative="1">
      <w:start w:val="1"/>
      <w:numFmt w:val="bullet"/>
      <w:lvlText w:val=""/>
      <w:lvlJc w:val="left"/>
      <w:pPr>
        <w:ind w:left="6490" w:hanging="360"/>
      </w:pPr>
      <w:rPr>
        <w:rFonts w:ascii="Wingdings" w:hAnsi="Wingdings" w:hint="default"/>
      </w:rPr>
    </w:lvl>
  </w:abstractNum>
  <w:abstractNum w:abstractNumId="25" w15:restartNumberingAfterBreak="0">
    <w:nsid w:val="7D6C684B"/>
    <w:multiLevelType w:val="hybridMultilevel"/>
    <w:tmpl w:val="83643AEA"/>
    <w:lvl w:ilvl="0" w:tplc="967A4CEC">
      <w:start w:val="1"/>
      <w:numFmt w:val="decimal"/>
      <w:lvlText w:val="%1."/>
      <w:lvlJc w:val="left"/>
      <w:pPr>
        <w:ind w:left="247"/>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71B6CA70">
      <w:start w:val="1"/>
      <w:numFmt w:val="lowerLetter"/>
      <w:lvlText w:val="%2"/>
      <w:lvlJc w:val="left"/>
      <w:pPr>
        <w:ind w:left="17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tplc="B194157A">
      <w:start w:val="1"/>
      <w:numFmt w:val="lowerRoman"/>
      <w:lvlText w:val="%3"/>
      <w:lvlJc w:val="left"/>
      <w:pPr>
        <w:ind w:left="24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tplc="726C2F76">
      <w:start w:val="1"/>
      <w:numFmt w:val="decimal"/>
      <w:lvlText w:val="%4"/>
      <w:lvlJc w:val="left"/>
      <w:pPr>
        <w:ind w:left="32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tplc="1C80CBA4">
      <w:start w:val="1"/>
      <w:numFmt w:val="lowerLetter"/>
      <w:lvlText w:val="%5"/>
      <w:lvlJc w:val="left"/>
      <w:pPr>
        <w:ind w:left="39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tplc="EAEAB6EA">
      <w:start w:val="1"/>
      <w:numFmt w:val="lowerRoman"/>
      <w:lvlText w:val="%6"/>
      <w:lvlJc w:val="left"/>
      <w:pPr>
        <w:ind w:left="46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tplc="B01A66A0">
      <w:start w:val="1"/>
      <w:numFmt w:val="decimal"/>
      <w:lvlText w:val="%7"/>
      <w:lvlJc w:val="left"/>
      <w:pPr>
        <w:ind w:left="5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tplc="769A8D04">
      <w:start w:val="1"/>
      <w:numFmt w:val="lowerLetter"/>
      <w:lvlText w:val="%8"/>
      <w:lvlJc w:val="left"/>
      <w:pPr>
        <w:ind w:left="6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tplc="6CFECC66">
      <w:start w:val="1"/>
      <w:numFmt w:val="lowerRoman"/>
      <w:lvlText w:val="%9"/>
      <w:lvlJc w:val="left"/>
      <w:pPr>
        <w:ind w:left="6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num w:numId="1">
    <w:abstractNumId w:val="1"/>
  </w:num>
  <w:num w:numId="2">
    <w:abstractNumId w:val="25"/>
  </w:num>
  <w:num w:numId="3">
    <w:abstractNumId w:val="23"/>
  </w:num>
  <w:num w:numId="4">
    <w:abstractNumId w:val="12"/>
  </w:num>
  <w:num w:numId="5">
    <w:abstractNumId w:val="5"/>
  </w:num>
  <w:num w:numId="6">
    <w:abstractNumId w:val="10"/>
  </w:num>
  <w:num w:numId="7">
    <w:abstractNumId w:val="2"/>
  </w:num>
  <w:num w:numId="8">
    <w:abstractNumId w:val="2"/>
  </w:num>
  <w:num w:numId="9">
    <w:abstractNumId w:val="2"/>
  </w:num>
  <w:num w:numId="10">
    <w:abstractNumId w:val="2"/>
  </w:num>
  <w:num w:numId="11">
    <w:abstractNumId w:val="2"/>
  </w:num>
  <w:num w:numId="12">
    <w:abstractNumId w:val="2"/>
  </w:num>
  <w:num w:numId="13">
    <w:abstractNumId w:val="2"/>
  </w:num>
  <w:num w:numId="14">
    <w:abstractNumId w:val="2"/>
  </w:num>
  <w:num w:numId="15">
    <w:abstractNumId w:val="2"/>
  </w:num>
  <w:num w:numId="16">
    <w:abstractNumId w:val="2"/>
  </w:num>
  <w:num w:numId="17">
    <w:abstractNumId w:val="14"/>
  </w:num>
  <w:num w:numId="18">
    <w:abstractNumId w:val="19"/>
  </w:num>
  <w:num w:numId="19">
    <w:abstractNumId w:val="20"/>
  </w:num>
  <w:num w:numId="20">
    <w:abstractNumId w:val="15"/>
  </w:num>
  <w:num w:numId="21">
    <w:abstractNumId w:val="0"/>
  </w:num>
  <w:num w:numId="22">
    <w:abstractNumId w:val="24"/>
  </w:num>
  <w:num w:numId="23">
    <w:abstractNumId w:val="18"/>
  </w:num>
  <w:num w:numId="24">
    <w:abstractNumId w:val="3"/>
  </w:num>
  <w:num w:numId="25">
    <w:abstractNumId w:val="9"/>
  </w:num>
  <w:num w:numId="26">
    <w:abstractNumId w:val="21"/>
  </w:num>
  <w:num w:numId="27">
    <w:abstractNumId w:val="4"/>
  </w:num>
  <w:num w:numId="28">
    <w:abstractNumId w:val="22"/>
  </w:num>
  <w:num w:numId="29">
    <w:abstractNumId w:val="8"/>
  </w:num>
  <w:num w:numId="30">
    <w:abstractNumId w:val="6"/>
  </w:num>
  <w:num w:numId="31">
    <w:abstractNumId w:val="16"/>
  </w:num>
  <w:num w:numId="32">
    <w:abstractNumId w:val="13"/>
  </w:num>
  <w:num w:numId="33">
    <w:abstractNumId w:val="7"/>
  </w:num>
  <w:num w:numId="34">
    <w:abstractNumId w:val="17"/>
  </w:num>
  <w:num w:numId="35">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val="bestFit" w:percent="225"/>
  <w:proofState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80123"/>
    <w:rsid w:val="00001992"/>
    <w:rsid w:val="0002176E"/>
    <w:rsid w:val="00072B65"/>
    <w:rsid w:val="00075D83"/>
    <w:rsid w:val="0007729F"/>
    <w:rsid w:val="00082745"/>
    <w:rsid w:val="00092845"/>
    <w:rsid w:val="0009733D"/>
    <w:rsid w:val="000A2645"/>
    <w:rsid w:val="000A3B4A"/>
    <w:rsid w:val="000B66A2"/>
    <w:rsid w:val="000B7844"/>
    <w:rsid w:val="000C4045"/>
    <w:rsid w:val="000C60A7"/>
    <w:rsid w:val="000F0AB8"/>
    <w:rsid w:val="00102FF9"/>
    <w:rsid w:val="00111860"/>
    <w:rsid w:val="00117624"/>
    <w:rsid w:val="001303EE"/>
    <w:rsid w:val="00156C98"/>
    <w:rsid w:val="00180A92"/>
    <w:rsid w:val="00196680"/>
    <w:rsid w:val="001B304E"/>
    <w:rsid w:val="001B337C"/>
    <w:rsid w:val="001B73B3"/>
    <w:rsid w:val="001C30BE"/>
    <w:rsid w:val="001C508B"/>
    <w:rsid w:val="001D5478"/>
    <w:rsid w:val="001E1A2A"/>
    <w:rsid w:val="001E7A96"/>
    <w:rsid w:val="001F04DC"/>
    <w:rsid w:val="001F0F74"/>
    <w:rsid w:val="00213719"/>
    <w:rsid w:val="00223BCA"/>
    <w:rsid w:val="0024757C"/>
    <w:rsid w:val="002630F2"/>
    <w:rsid w:val="00271768"/>
    <w:rsid w:val="002725C6"/>
    <w:rsid w:val="00276093"/>
    <w:rsid w:val="00280123"/>
    <w:rsid w:val="00286426"/>
    <w:rsid w:val="002C2CBD"/>
    <w:rsid w:val="002C7A86"/>
    <w:rsid w:val="002D4FD5"/>
    <w:rsid w:val="002E432E"/>
    <w:rsid w:val="002F1D18"/>
    <w:rsid w:val="002F337D"/>
    <w:rsid w:val="002F536D"/>
    <w:rsid w:val="00313AC3"/>
    <w:rsid w:val="00320AE9"/>
    <w:rsid w:val="00345B74"/>
    <w:rsid w:val="00352E74"/>
    <w:rsid w:val="00364BC0"/>
    <w:rsid w:val="00375744"/>
    <w:rsid w:val="00390E5C"/>
    <w:rsid w:val="003A2451"/>
    <w:rsid w:val="003A4331"/>
    <w:rsid w:val="003A6353"/>
    <w:rsid w:val="003B38EF"/>
    <w:rsid w:val="003C1830"/>
    <w:rsid w:val="003C600D"/>
    <w:rsid w:val="003D5A98"/>
    <w:rsid w:val="003E5013"/>
    <w:rsid w:val="003E7DD0"/>
    <w:rsid w:val="003F70D4"/>
    <w:rsid w:val="00402381"/>
    <w:rsid w:val="00437436"/>
    <w:rsid w:val="004427BD"/>
    <w:rsid w:val="00454CAA"/>
    <w:rsid w:val="00460C50"/>
    <w:rsid w:val="00460E53"/>
    <w:rsid w:val="00465846"/>
    <w:rsid w:val="00476BF5"/>
    <w:rsid w:val="0048474B"/>
    <w:rsid w:val="00485A39"/>
    <w:rsid w:val="004947A3"/>
    <w:rsid w:val="004A7992"/>
    <w:rsid w:val="004B3897"/>
    <w:rsid w:val="004B5DE5"/>
    <w:rsid w:val="004D4A4B"/>
    <w:rsid w:val="004D56B8"/>
    <w:rsid w:val="004E2EC0"/>
    <w:rsid w:val="004E6470"/>
    <w:rsid w:val="004F3398"/>
    <w:rsid w:val="004F5E40"/>
    <w:rsid w:val="00501A1D"/>
    <w:rsid w:val="005033C8"/>
    <w:rsid w:val="005075D2"/>
    <w:rsid w:val="00511FE5"/>
    <w:rsid w:val="00513AD1"/>
    <w:rsid w:val="00515AA8"/>
    <w:rsid w:val="0051618F"/>
    <w:rsid w:val="00525B11"/>
    <w:rsid w:val="0053148E"/>
    <w:rsid w:val="005353A7"/>
    <w:rsid w:val="00550142"/>
    <w:rsid w:val="00561D94"/>
    <w:rsid w:val="00564EE7"/>
    <w:rsid w:val="00575B61"/>
    <w:rsid w:val="00586161"/>
    <w:rsid w:val="00590C23"/>
    <w:rsid w:val="00596364"/>
    <w:rsid w:val="005A4BD7"/>
    <w:rsid w:val="005C3D20"/>
    <w:rsid w:val="005D6C71"/>
    <w:rsid w:val="005F3C6B"/>
    <w:rsid w:val="005F4704"/>
    <w:rsid w:val="00604785"/>
    <w:rsid w:val="00607FA0"/>
    <w:rsid w:val="00616FFF"/>
    <w:rsid w:val="0061738E"/>
    <w:rsid w:val="0062507C"/>
    <w:rsid w:val="00643A26"/>
    <w:rsid w:val="00644CCD"/>
    <w:rsid w:val="00654FDF"/>
    <w:rsid w:val="00656E70"/>
    <w:rsid w:val="00676599"/>
    <w:rsid w:val="00676B42"/>
    <w:rsid w:val="006919E2"/>
    <w:rsid w:val="0069294A"/>
    <w:rsid w:val="006968DB"/>
    <w:rsid w:val="006A24C7"/>
    <w:rsid w:val="006B11DA"/>
    <w:rsid w:val="006B23C7"/>
    <w:rsid w:val="006B470C"/>
    <w:rsid w:val="006C3C8A"/>
    <w:rsid w:val="006C4880"/>
    <w:rsid w:val="006C76EF"/>
    <w:rsid w:val="006D2615"/>
    <w:rsid w:val="006D7A3B"/>
    <w:rsid w:val="006D7CE9"/>
    <w:rsid w:val="006E1B42"/>
    <w:rsid w:val="006E3B70"/>
    <w:rsid w:val="006F0F96"/>
    <w:rsid w:val="006F7327"/>
    <w:rsid w:val="007010AA"/>
    <w:rsid w:val="007303AE"/>
    <w:rsid w:val="00754993"/>
    <w:rsid w:val="00783986"/>
    <w:rsid w:val="00783A48"/>
    <w:rsid w:val="007844D8"/>
    <w:rsid w:val="0078537B"/>
    <w:rsid w:val="007A1866"/>
    <w:rsid w:val="007A43FD"/>
    <w:rsid w:val="007B18AD"/>
    <w:rsid w:val="007B6163"/>
    <w:rsid w:val="007C5082"/>
    <w:rsid w:val="007C6685"/>
    <w:rsid w:val="007D044B"/>
    <w:rsid w:val="007F5678"/>
    <w:rsid w:val="00805332"/>
    <w:rsid w:val="0081441C"/>
    <w:rsid w:val="0082215A"/>
    <w:rsid w:val="00833D1A"/>
    <w:rsid w:val="00846600"/>
    <w:rsid w:val="00852061"/>
    <w:rsid w:val="00852A20"/>
    <w:rsid w:val="00853B2A"/>
    <w:rsid w:val="00853EC7"/>
    <w:rsid w:val="008561BC"/>
    <w:rsid w:val="00857533"/>
    <w:rsid w:val="00863113"/>
    <w:rsid w:val="008670E4"/>
    <w:rsid w:val="008B2C0E"/>
    <w:rsid w:val="008C2B68"/>
    <w:rsid w:val="008C3572"/>
    <w:rsid w:val="008D4A30"/>
    <w:rsid w:val="008E5ADA"/>
    <w:rsid w:val="00900678"/>
    <w:rsid w:val="00903B55"/>
    <w:rsid w:val="009302B8"/>
    <w:rsid w:val="009523DA"/>
    <w:rsid w:val="00956D90"/>
    <w:rsid w:val="00963841"/>
    <w:rsid w:val="00963BA3"/>
    <w:rsid w:val="0098614A"/>
    <w:rsid w:val="00996C9A"/>
    <w:rsid w:val="009B03CD"/>
    <w:rsid w:val="009B6583"/>
    <w:rsid w:val="009D18CA"/>
    <w:rsid w:val="009E2A96"/>
    <w:rsid w:val="00A24E3E"/>
    <w:rsid w:val="00A3206C"/>
    <w:rsid w:val="00A32FE5"/>
    <w:rsid w:val="00A43A34"/>
    <w:rsid w:val="00A5781C"/>
    <w:rsid w:val="00A70F7B"/>
    <w:rsid w:val="00A9301E"/>
    <w:rsid w:val="00AC404D"/>
    <w:rsid w:val="00AD5AB0"/>
    <w:rsid w:val="00AE199A"/>
    <w:rsid w:val="00AF5AA8"/>
    <w:rsid w:val="00B01D37"/>
    <w:rsid w:val="00B119B1"/>
    <w:rsid w:val="00B172A1"/>
    <w:rsid w:val="00B26896"/>
    <w:rsid w:val="00B272A5"/>
    <w:rsid w:val="00B31519"/>
    <w:rsid w:val="00B3358B"/>
    <w:rsid w:val="00B51A32"/>
    <w:rsid w:val="00B54980"/>
    <w:rsid w:val="00B763C6"/>
    <w:rsid w:val="00B770D6"/>
    <w:rsid w:val="00B868D8"/>
    <w:rsid w:val="00B8692B"/>
    <w:rsid w:val="00B871E2"/>
    <w:rsid w:val="00BB4333"/>
    <w:rsid w:val="00BC1591"/>
    <w:rsid w:val="00BE29D4"/>
    <w:rsid w:val="00BE3A3A"/>
    <w:rsid w:val="00BF3BDC"/>
    <w:rsid w:val="00C02873"/>
    <w:rsid w:val="00C129AF"/>
    <w:rsid w:val="00C2319B"/>
    <w:rsid w:val="00C27FD4"/>
    <w:rsid w:val="00C52405"/>
    <w:rsid w:val="00C53BC0"/>
    <w:rsid w:val="00C548BB"/>
    <w:rsid w:val="00C54935"/>
    <w:rsid w:val="00C60B8A"/>
    <w:rsid w:val="00C63462"/>
    <w:rsid w:val="00C823E5"/>
    <w:rsid w:val="00C8589B"/>
    <w:rsid w:val="00C90787"/>
    <w:rsid w:val="00C928A6"/>
    <w:rsid w:val="00C94209"/>
    <w:rsid w:val="00C95330"/>
    <w:rsid w:val="00CA1CFE"/>
    <w:rsid w:val="00CA577A"/>
    <w:rsid w:val="00CB158E"/>
    <w:rsid w:val="00CB19D4"/>
    <w:rsid w:val="00CB3DE6"/>
    <w:rsid w:val="00CB4AE7"/>
    <w:rsid w:val="00CC0CB7"/>
    <w:rsid w:val="00CC501C"/>
    <w:rsid w:val="00CD0EC1"/>
    <w:rsid w:val="00CD1152"/>
    <w:rsid w:val="00CE4231"/>
    <w:rsid w:val="00D05FCD"/>
    <w:rsid w:val="00D13CD0"/>
    <w:rsid w:val="00D3304B"/>
    <w:rsid w:val="00D35150"/>
    <w:rsid w:val="00D563DF"/>
    <w:rsid w:val="00D83CB7"/>
    <w:rsid w:val="00D879BD"/>
    <w:rsid w:val="00DA6706"/>
    <w:rsid w:val="00DD28FC"/>
    <w:rsid w:val="00DD5D61"/>
    <w:rsid w:val="00DF7253"/>
    <w:rsid w:val="00E1013F"/>
    <w:rsid w:val="00E10215"/>
    <w:rsid w:val="00E1043E"/>
    <w:rsid w:val="00E231A2"/>
    <w:rsid w:val="00E337B9"/>
    <w:rsid w:val="00E47030"/>
    <w:rsid w:val="00E5474A"/>
    <w:rsid w:val="00E564B6"/>
    <w:rsid w:val="00E6688C"/>
    <w:rsid w:val="00EA0A5E"/>
    <w:rsid w:val="00EA5B27"/>
    <w:rsid w:val="00EB79D8"/>
    <w:rsid w:val="00EC4798"/>
    <w:rsid w:val="00ED2A08"/>
    <w:rsid w:val="00EE6DA6"/>
    <w:rsid w:val="00F06312"/>
    <w:rsid w:val="00F162E9"/>
    <w:rsid w:val="00F300AB"/>
    <w:rsid w:val="00F3735E"/>
    <w:rsid w:val="00F54B27"/>
    <w:rsid w:val="00F70421"/>
    <w:rsid w:val="00F72314"/>
    <w:rsid w:val="00F806AB"/>
    <w:rsid w:val="00F845FB"/>
    <w:rsid w:val="00F959B3"/>
    <w:rsid w:val="00FB2B68"/>
    <w:rsid w:val="00FC0DF6"/>
    <w:rsid w:val="00FF4AE6"/>
  </w:rsids>
  <m:mathPr>
    <m:mathFont m:val="Cambria Math"/>
    <m:brkBin m:val="before"/>
    <m:brkBinSub m:val="--"/>
    <m:smallFrac m:val="0"/>
    <m:dispDef/>
    <m:lMargin m:val="0"/>
    <m:rMargin m:val="0"/>
    <m:defJc m:val="centerGroup"/>
    <m:wrapIndent m:val="1440"/>
    <m:intLim m:val="subSup"/>
    <m:naryLim m:val="undOvr"/>
  </m:mathPr>
  <w:themeFontLang w:val="sr-Latn-R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B32B419"/>
  <w15:docId w15:val="{107BB14D-F33E-4E6D-8F77-02FE9DD9A9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sr-Latn-RS" w:eastAsia="sr-Latn-RS" w:bidi="ar-SA"/>
      </w:rPr>
    </w:rPrDefault>
    <w:pPrDefault>
      <w:pPr>
        <w:spacing w:after="120" w:line="264"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D7A3B"/>
  </w:style>
  <w:style w:type="paragraph" w:styleId="Heading1">
    <w:name w:val="heading 1"/>
    <w:basedOn w:val="Normal"/>
    <w:next w:val="Normal"/>
    <w:link w:val="Heading1Char"/>
    <w:uiPriority w:val="9"/>
    <w:qFormat/>
    <w:rsid w:val="006D7A3B"/>
    <w:pPr>
      <w:keepNext/>
      <w:keepLines/>
      <w:spacing w:before="320" w:after="0" w:line="240" w:lineRule="auto"/>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semiHidden/>
    <w:unhideWhenUsed/>
    <w:qFormat/>
    <w:rsid w:val="006D7A3B"/>
    <w:pPr>
      <w:keepNext/>
      <w:keepLines/>
      <w:spacing w:before="80" w:after="0" w:line="240" w:lineRule="auto"/>
      <w:outlineLvl w:val="1"/>
    </w:pPr>
    <w:rPr>
      <w:rFonts w:asciiTheme="majorHAnsi" w:eastAsiaTheme="majorEastAsia" w:hAnsiTheme="majorHAnsi" w:cstheme="majorBidi"/>
      <w:color w:val="404040" w:themeColor="text1" w:themeTint="BF"/>
      <w:sz w:val="28"/>
      <w:szCs w:val="28"/>
    </w:rPr>
  </w:style>
  <w:style w:type="paragraph" w:styleId="Heading3">
    <w:name w:val="heading 3"/>
    <w:basedOn w:val="Normal"/>
    <w:next w:val="Normal"/>
    <w:link w:val="Heading3Char"/>
    <w:uiPriority w:val="9"/>
    <w:semiHidden/>
    <w:unhideWhenUsed/>
    <w:qFormat/>
    <w:rsid w:val="006D7A3B"/>
    <w:pPr>
      <w:keepNext/>
      <w:keepLines/>
      <w:spacing w:before="40" w:after="0" w:line="240" w:lineRule="auto"/>
      <w:outlineLvl w:val="2"/>
    </w:pPr>
    <w:rPr>
      <w:rFonts w:asciiTheme="majorHAnsi" w:eastAsiaTheme="majorEastAsia" w:hAnsiTheme="majorHAnsi" w:cstheme="majorBidi"/>
      <w:color w:val="44546A" w:themeColor="text2"/>
      <w:sz w:val="24"/>
      <w:szCs w:val="24"/>
    </w:rPr>
  </w:style>
  <w:style w:type="paragraph" w:styleId="Heading4">
    <w:name w:val="heading 4"/>
    <w:basedOn w:val="Normal"/>
    <w:next w:val="Normal"/>
    <w:link w:val="Heading4Char"/>
    <w:uiPriority w:val="9"/>
    <w:semiHidden/>
    <w:unhideWhenUsed/>
    <w:qFormat/>
    <w:rsid w:val="006D7A3B"/>
    <w:pPr>
      <w:keepNext/>
      <w:keepLines/>
      <w:spacing w:before="40" w:after="0"/>
      <w:outlineLvl w:val="3"/>
    </w:pPr>
    <w:rPr>
      <w:rFonts w:asciiTheme="majorHAnsi" w:eastAsiaTheme="majorEastAsia" w:hAnsiTheme="majorHAnsi" w:cstheme="majorBidi"/>
      <w:sz w:val="22"/>
      <w:szCs w:val="22"/>
    </w:rPr>
  </w:style>
  <w:style w:type="paragraph" w:styleId="Heading5">
    <w:name w:val="heading 5"/>
    <w:basedOn w:val="Normal"/>
    <w:next w:val="Normal"/>
    <w:link w:val="Heading5Char"/>
    <w:uiPriority w:val="9"/>
    <w:semiHidden/>
    <w:unhideWhenUsed/>
    <w:qFormat/>
    <w:rsid w:val="006D7A3B"/>
    <w:pPr>
      <w:keepNext/>
      <w:keepLines/>
      <w:spacing w:before="40" w:after="0"/>
      <w:outlineLvl w:val="4"/>
    </w:pPr>
    <w:rPr>
      <w:rFonts w:asciiTheme="majorHAnsi" w:eastAsiaTheme="majorEastAsia" w:hAnsiTheme="majorHAnsi" w:cstheme="majorBidi"/>
      <w:color w:val="44546A" w:themeColor="text2"/>
      <w:sz w:val="22"/>
      <w:szCs w:val="22"/>
    </w:rPr>
  </w:style>
  <w:style w:type="paragraph" w:styleId="Heading6">
    <w:name w:val="heading 6"/>
    <w:basedOn w:val="Normal"/>
    <w:next w:val="Normal"/>
    <w:link w:val="Heading6Char"/>
    <w:uiPriority w:val="9"/>
    <w:semiHidden/>
    <w:unhideWhenUsed/>
    <w:qFormat/>
    <w:rsid w:val="006D7A3B"/>
    <w:pPr>
      <w:keepNext/>
      <w:keepLines/>
      <w:spacing w:before="40" w:after="0"/>
      <w:outlineLvl w:val="5"/>
    </w:pPr>
    <w:rPr>
      <w:rFonts w:asciiTheme="majorHAnsi" w:eastAsiaTheme="majorEastAsia" w:hAnsiTheme="majorHAnsi" w:cstheme="majorBidi"/>
      <w:i/>
      <w:iCs/>
      <w:color w:val="44546A" w:themeColor="text2"/>
      <w:sz w:val="21"/>
      <w:szCs w:val="21"/>
    </w:rPr>
  </w:style>
  <w:style w:type="paragraph" w:styleId="Heading7">
    <w:name w:val="heading 7"/>
    <w:basedOn w:val="Normal"/>
    <w:next w:val="Normal"/>
    <w:link w:val="Heading7Char"/>
    <w:uiPriority w:val="9"/>
    <w:semiHidden/>
    <w:unhideWhenUsed/>
    <w:qFormat/>
    <w:rsid w:val="006D7A3B"/>
    <w:pPr>
      <w:keepNext/>
      <w:keepLines/>
      <w:spacing w:before="40" w:after="0"/>
      <w:outlineLvl w:val="6"/>
    </w:pPr>
    <w:rPr>
      <w:rFonts w:asciiTheme="majorHAnsi" w:eastAsiaTheme="majorEastAsia" w:hAnsiTheme="majorHAnsi" w:cstheme="majorBidi"/>
      <w:i/>
      <w:iCs/>
      <w:color w:val="1F4E79" w:themeColor="accent1" w:themeShade="80"/>
      <w:sz w:val="21"/>
      <w:szCs w:val="21"/>
    </w:rPr>
  </w:style>
  <w:style w:type="paragraph" w:styleId="Heading8">
    <w:name w:val="heading 8"/>
    <w:basedOn w:val="Normal"/>
    <w:next w:val="Normal"/>
    <w:link w:val="Heading8Char"/>
    <w:uiPriority w:val="9"/>
    <w:semiHidden/>
    <w:unhideWhenUsed/>
    <w:qFormat/>
    <w:rsid w:val="006D7A3B"/>
    <w:pPr>
      <w:keepNext/>
      <w:keepLines/>
      <w:spacing w:before="40" w:after="0"/>
      <w:outlineLvl w:val="7"/>
    </w:pPr>
    <w:rPr>
      <w:rFonts w:asciiTheme="majorHAnsi" w:eastAsiaTheme="majorEastAsia" w:hAnsiTheme="majorHAnsi" w:cstheme="majorBidi"/>
      <w:b/>
      <w:bCs/>
      <w:color w:val="44546A" w:themeColor="text2"/>
    </w:rPr>
  </w:style>
  <w:style w:type="paragraph" w:styleId="Heading9">
    <w:name w:val="heading 9"/>
    <w:basedOn w:val="Normal"/>
    <w:next w:val="Normal"/>
    <w:link w:val="Heading9Char"/>
    <w:uiPriority w:val="9"/>
    <w:semiHidden/>
    <w:unhideWhenUsed/>
    <w:qFormat/>
    <w:rsid w:val="006D7A3B"/>
    <w:pPr>
      <w:keepNext/>
      <w:keepLines/>
      <w:spacing w:before="40" w:after="0"/>
      <w:outlineLvl w:val="8"/>
    </w:pPr>
    <w:rPr>
      <w:rFonts w:asciiTheme="majorHAnsi" w:eastAsiaTheme="majorEastAsia" w:hAnsiTheme="majorHAnsi" w:cstheme="majorBidi"/>
      <w:b/>
      <w:bCs/>
      <w:i/>
      <w:iCs/>
      <w:color w:val="44546A" w:themeColor="text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D7A3B"/>
    <w:rPr>
      <w:rFonts w:asciiTheme="majorHAnsi" w:eastAsiaTheme="majorEastAsia" w:hAnsiTheme="majorHAnsi" w:cstheme="majorBidi"/>
      <w:color w:val="2E74B5" w:themeColor="accent1" w:themeShade="BF"/>
      <w:sz w:val="32"/>
      <w:szCs w:val="32"/>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Header">
    <w:name w:val="header"/>
    <w:basedOn w:val="Normal"/>
    <w:link w:val="HeaderChar"/>
    <w:uiPriority w:val="99"/>
    <w:unhideWhenUsed/>
    <w:rsid w:val="00853B2A"/>
    <w:pPr>
      <w:tabs>
        <w:tab w:val="center" w:pos="4513"/>
        <w:tab w:val="right" w:pos="9026"/>
      </w:tabs>
      <w:spacing w:after="0" w:line="240" w:lineRule="auto"/>
    </w:pPr>
    <w:rPr>
      <w:rFonts w:ascii="Arial" w:eastAsiaTheme="minorHAnsi" w:hAnsi="Arial"/>
      <w:sz w:val="22"/>
      <w:lang w:val="en-GB" w:eastAsia="en-US"/>
    </w:rPr>
  </w:style>
  <w:style w:type="character" w:customStyle="1" w:styleId="HeaderChar">
    <w:name w:val="Header Char"/>
    <w:basedOn w:val="DefaultParagraphFont"/>
    <w:link w:val="Header"/>
    <w:uiPriority w:val="99"/>
    <w:rsid w:val="00853B2A"/>
    <w:rPr>
      <w:rFonts w:ascii="Arial" w:eastAsiaTheme="minorHAnsi" w:hAnsi="Arial"/>
      <w:lang w:val="en-GB" w:eastAsia="en-US"/>
    </w:rPr>
  </w:style>
  <w:style w:type="paragraph" w:styleId="Footer">
    <w:name w:val="footer"/>
    <w:basedOn w:val="Normal"/>
    <w:link w:val="FooterChar"/>
    <w:uiPriority w:val="99"/>
    <w:unhideWhenUsed/>
    <w:rsid w:val="00853B2A"/>
    <w:pPr>
      <w:tabs>
        <w:tab w:val="center" w:pos="4513"/>
        <w:tab w:val="right" w:pos="9026"/>
      </w:tabs>
      <w:spacing w:after="0" w:line="240" w:lineRule="auto"/>
    </w:pPr>
    <w:rPr>
      <w:rFonts w:ascii="Arial" w:eastAsiaTheme="minorHAnsi" w:hAnsi="Arial"/>
      <w:sz w:val="22"/>
      <w:lang w:val="en-GB" w:eastAsia="en-US"/>
    </w:rPr>
  </w:style>
  <w:style w:type="character" w:customStyle="1" w:styleId="FooterChar">
    <w:name w:val="Footer Char"/>
    <w:basedOn w:val="DefaultParagraphFont"/>
    <w:link w:val="Footer"/>
    <w:uiPriority w:val="99"/>
    <w:rsid w:val="00853B2A"/>
    <w:rPr>
      <w:rFonts w:ascii="Arial" w:eastAsiaTheme="minorHAnsi" w:hAnsi="Arial"/>
      <w:lang w:val="en-GB" w:eastAsia="en-US"/>
    </w:rPr>
  </w:style>
  <w:style w:type="table" w:styleId="TableGrid0">
    <w:name w:val="Table Grid"/>
    <w:basedOn w:val="TableNormal"/>
    <w:uiPriority w:val="39"/>
    <w:rsid w:val="00853B2A"/>
    <w:pPr>
      <w:spacing w:after="0" w:line="240" w:lineRule="auto"/>
    </w:pPr>
    <w:rPr>
      <w:rFonts w:eastAsiaTheme="minorHAnsi"/>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basedOn w:val="DefaultParagraphFont"/>
    <w:link w:val="Heading2"/>
    <w:uiPriority w:val="9"/>
    <w:semiHidden/>
    <w:rsid w:val="006D7A3B"/>
    <w:rPr>
      <w:rFonts w:asciiTheme="majorHAnsi" w:eastAsiaTheme="majorEastAsia" w:hAnsiTheme="majorHAnsi" w:cstheme="majorBidi"/>
      <w:color w:val="404040" w:themeColor="text1" w:themeTint="BF"/>
      <w:sz w:val="28"/>
      <w:szCs w:val="28"/>
    </w:rPr>
  </w:style>
  <w:style w:type="character" w:customStyle="1" w:styleId="Heading3Char">
    <w:name w:val="Heading 3 Char"/>
    <w:basedOn w:val="DefaultParagraphFont"/>
    <w:link w:val="Heading3"/>
    <w:uiPriority w:val="9"/>
    <w:semiHidden/>
    <w:rsid w:val="006D7A3B"/>
    <w:rPr>
      <w:rFonts w:asciiTheme="majorHAnsi" w:eastAsiaTheme="majorEastAsia" w:hAnsiTheme="majorHAnsi" w:cstheme="majorBidi"/>
      <w:color w:val="44546A" w:themeColor="text2"/>
      <w:sz w:val="24"/>
      <w:szCs w:val="24"/>
    </w:rPr>
  </w:style>
  <w:style w:type="character" w:customStyle="1" w:styleId="Heading4Char">
    <w:name w:val="Heading 4 Char"/>
    <w:basedOn w:val="DefaultParagraphFont"/>
    <w:link w:val="Heading4"/>
    <w:uiPriority w:val="9"/>
    <w:semiHidden/>
    <w:rsid w:val="006D7A3B"/>
    <w:rPr>
      <w:rFonts w:asciiTheme="majorHAnsi" w:eastAsiaTheme="majorEastAsia" w:hAnsiTheme="majorHAnsi" w:cstheme="majorBidi"/>
      <w:sz w:val="22"/>
      <w:szCs w:val="22"/>
    </w:rPr>
  </w:style>
  <w:style w:type="character" w:customStyle="1" w:styleId="Heading5Char">
    <w:name w:val="Heading 5 Char"/>
    <w:basedOn w:val="DefaultParagraphFont"/>
    <w:link w:val="Heading5"/>
    <w:uiPriority w:val="9"/>
    <w:semiHidden/>
    <w:rsid w:val="006D7A3B"/>
    <w:rPr>
      <w:rFonts w:asciiTheme="majorHAnsi" w:eastAsiaTheme="majorEastAsia" w:hAnsiTheme="majorHAnsi" w:cstheme="majorBidi"/>
      <w:color w:val="44546A" w:themeColor="text2"/>
      <w:sz w:val="22"/>
      <w:szCs w:val="22"/>
    </w:rPr>
  </w:style>
  <w:style w:type="character" w:customStyle="1" w:styleId="Heading6Char">
    <w:name w:val="Heading 6 Char"/>
    <w:basedOn w:val="DefaultParagraphFont"/>
    <w:link w:val="Heading6"/>
    <w:uiPriority w:val="9"/>
    <w:semiHidden/>
    <w:rsid w:val="006D7A3B"/>
    <w:rPr>
      <w:rFonts w:asciiTheme="majorHAnsi" w:eastAsiaTheme="majorEastAsia" w:hAnsiTheme="majorHAnsi" w:cstheme="majorBidi"/>
      <w:i/>
      <w:iCs/>
      <w:color w:val="44546A" w:themeColor="text2"/>
      <w:sz w:val="21"/>
      <w:szCs w:val="21"/>
    </w:rPr>
  </w:style>
  <w:style w:type="character" w:customStyle="1" w:styleId="Heading7Char">
    <w:name w:val="Heading 7 Char"/>
    <w:basedOn w:val="DefaultParagraphFont"/>
    <w:link w:val="Heading7"/>
    <w:uiPriority w:val="9"/>
    <w:semiHidden/>
    <w:rsid w:val="006D7A3B"/>
    <w:rPr>
      <w:rFonts w:asciiTheme="majorHAnsi" w:eastAsiaTheme="majorEastAsia" w:hAnsiTheme="majorHAnsi" w:cstheme="majorBidi"/>
      <w:i/>
      <w:iCs/>
      <w:color w:val="1F4E79" w:themeColor="accent1" w:themeShade="80"/>
      <w:sz w:val="21"/>
      <w:szCs w:val="21"/>
    </w:rPr>
  </w:style>
  <w:style w:type="character" w:customStyle="1" w:styleId="Heading8Char">
    <w:name w:val="Heading 8 Char"/>
    <w:basedOn w:val="DefaultParagraphFont"/>
    <w:link w:val="Heading8"/>
    <w:uiPriority w:val="9"/>
    <w:semiHidden/>
    <w:rsid w:val="006D7A3B"/>
    <w:rPr>
      <w:rFonts w:asciiTheme="majorHAnsi" w:eastAsiaTheme="majorEastAsia" w:hAnsiTheme="majorHAnsi" w:cstheme="majorBidi"/>
      <w:b/>
      <w:bCs/>
      <w:color w:val="44546A" w:themeColor="text2"/>
    </w:rPr>
  </w:style>
  <w:style w:type="character" w:customStyle="1" w:styleId="Heading9Char">
    <w:name w:val="Heading 9 Char"/>
    <w:basedOn w:val="DefaultParagraphFont"/>
    <w:link w:val="Heading9"/>
    <w:uiPriority w:val="9"/>
    <w:semiHidden/>
    <w:rsid w:val="006D7A3B"/>
    <w:rPr>
      <w:rFonts w:asciiTheme="majorHAnsi" w:eastAsiaTheme="majorEastAsia" w:hAnsiTheme="majorHAnsi" w:cstheme="majorBidi"/>
      <w:b/>
      <w:bCs/>
      <w:i/>
      <w:iCs/>
      <w:color w:val="44546A" w:themeColor="text2"/>
    </w:rPr>
  </w:style>
  <w:style w:type="paragraph" w:styleId="Caption">
    <w:name w:val="caption"/>
    <w:basedOn w:val="Normal"/>
    <w:next w:val="Normal"/>
    <w:uiPriority w:val="35"/>
    <w:semiHidden/>
    <w:unhideWhenUsed/>
    <w:qFormat/>
    <w:rsid w:val="006D7A3B"/>
    <w:pPr>
      <w:spacing w:line="240" w:lineRule="auto"/>
    </w:pPr>
    <w:rPr>
      <w:b/>
      <w:bCs/>
      <w:smallCaps/>
      <w:color w:val="595959" w:themeColor="text1" w:themeTint="A6"/>
      <w:spacing w:val="6"/>
    </w:rPr>
  </w:style>
  <w:style w:type="paragraph" w:styleId="Title">
    <w:name w:val="Title"/>
    <w:basedOn w:val="Normal"/>
    <w:next w:val="Normal"/>
    <w:link w:val="TitleChar"/>
    <w:uiPriority w:val="10"/>
    <w:qFormat/>
    <w:rsid w:val="006D7A3B"/>
    <w:pPr>
      <w:spacing w:after="0" w:line="240" w:lineRule="auto"/>
      <w:contextualSpacing/>
    </w:pPr>
    <w:rPr>
      <w:rFonts w:asciiTheme="majorHAnsi" w:eastAsiaTheme="majorEastAsia" w:hAnsiTheme="majorHAnsi" w:cstheme="majorBidi"/>
      <w:color w:val="5B9BD5" w:themeColor="accent1"/>
      <w:spacing w:val="-10"/>
      <w:sz w:val="56"/>
      <w:szCs w:val="56"/>
    </w:rPr>
  </w:style>
  <w:style w:type="character" w:customStyle="1" w:styleId="TitleChar">
    <w:name w:val="Title Char"/>
    <w:basedOn w:val="DefaultParagraphFont"/>
    <w:link w:val="Title"/>
    <w:uiPriority w:val="10"/>
    <w:rsid w:val="006D7A3B"/>
    <w:rPr>
      <w:rFonts w:asciiTheme="majorHAnsi" w:eastAsiaTheme="majorEastAsia" w:hAnsiTheme="majorHAnsi" w:cstheme="majorBidi"/>
      <w:color w:val="5B9BD5" w:themeColor="accent1"/>
      <w:spacing w:val="-10"/>
      <w:sz w:val="56"/>
      <w:szCs w:val="56"/>
    </w:rPr>
  </w:style>
  <w:style w:type="paragraph" w:styleId="Subtitle">
    <w:name w:val="Subtitle"/>
    <w:basedOn w:val="Normal"/>
    <w:next w:val="Normal"/>
    <w:link w:val="SubtitleChar"/>
    <w:uiPriority w:val="11"/>
    <w:qFormat/>
    <w:rsid w:val="006D7A3B"/>
    <w:pPr>
      <w:numPr>
        <w:ilvl w:val="1"/>
      </w:numPr>
      <w:spacing w:line="240" w:lineRule="auto"/>
    </w:pPr>
    <w:rPr>
      <w:rFonts w:asciiTheme="majorHAnsi" w:eastAsiaTheme="majorEastAsia" w:hAnsiTheme="majorHAnsi" w:cstheme="majorBidi"/>
      <w:sz w:val="24"/>
      <w:szCs w:val="24"/>
    </w:rPr>
  </w:style>
  <w:style w:type="character" w:customStyle="1" w:styleId="SubtitleChar">
    <w:name w:val="Subtitle Char"/>
    <w:basedOn w:val="DefaultParagraphFont"/>
    <w:link w:val="Subtitle"/>
    <w:uiPriority w:val="11"/>
    <w:rsid w:val="006D7A3B"/>
    <w:rPr>
      <w:rFonts w:asciiTheme="majorHAnsi" w:eastAsiaTheme="majorEastAsia" w:hAnsiTheme="majorHAnsi" w:cstheme="majorBidi"/>
      <w:sz w:val="24"/>
      <w:szCs w:val="24"/>
    </w:rPr>
  </w:style>
  <w:style w:type="character" w:styleId="Strong">
    <w:name w:val="Strong"/>
    <w:basedOn w:val="DefaultParagraphFont"/>
    <w:uiPriority w:val="22"/>
    <w:qFormat/>
    <w:rsid w:val="006D7A3B"/>
    <w:rPr>
      <w:b/>
      <w:bCs/>
    </w:rPr>
  </w:style>
  <w:style w:type="character" w:styleId="Emphasis">
    <w:name w:val="Emphasis"/>
    <w:basedOn w:val="DefaultParagraphFont"/>
    <w:uiPriority w:val="20"/>
    <w:qFormat/>
    <w:rsid w:val="006D7A3B"/>
    <w:rPr>
      <w:i/>
      <w:iCs/>
    </w:rPr>
  </w:style>
  <w:style w:type="paragraph" w:styleId="NoSpacing">
    <w:name w:val="No Spacing"/>
    <w:uiPriority w:val="1"/>
    <w:qFormat/>
    <w:rsid w:val="006D7A3B"/>
    <w:pPr>
      <w:spacing w:after="0" w:line="240" w:lineRule="auto"/>
    </w:pPr>
  </w:style>
  <w:style w:type="paragraph" w:styleId="Quote">
    <w:name w:val="Quote"/>
    <w:basedOn w:val="Normal"/>
    <w:next w:val="Normal"/>
    <w:link w:val="QuoteChar"/>
    <w:uiPriority w:val="29"/>
    <w:qFormat/>
    <w:rsid w:val="006D7A3B"/>
    <w:pPr>
      <w:spacing w:before="160"/>
      <w:ind w:left="720" w:right="720"/>
    </w:pPr>
    <w:rPr>
      <w:i/>
      <w:iCs/>
      <w:color w:val="404040" w:themeColor="text1" w:themeTint="BF"/>
    </w:rPr>
  </w:style>
  <w:style w:type="character" w:customStyle="1" w:styleId="QuoteChar">
    <w:name w:val="Quote Char"/>
    <w:basedOn w:val="DefaultParagraphFont"/>
    <w:link w:val="Quote"/>
    <w:uiPriority w:val="29"/>
    <w:rsid w:val="006D7A3B"/>
    <w:rPr>
      <w:i/>
      <w:iCs/>
      <w:color w:val="404040" w:themeColor="text1" w:themeTint="BF"/>
    </w:rPr>
  </w:style>
  <w:style w:type="paragraph" w:styleId="IntenseQuote">
    <w:name w:val="Intense Quote"/>
    <w:basedOn w:val="Normal"/>
    <w:next w:val="Normal"/>
    <w:link w:val="IntenseQuoteChar"/>
    <w:uiPriority w:val="30"/>
    <w:qFormat/>
    <w:rsid w:val="006D7A3B"/>
    <w:pPr>
      <w:pBdr>
        <w:left w:val="single" w:sz="18" w:space="12" w:color="5B9BD5" w:themeColor="accent1"/>
      </w:pBdr>
      <w:spacing w:before="100" w:beforeAutospacing="1" w:line="300" w:lineRule="auto"/>
      <w:ind w:left="1224" w:right="1224"/>
    </w:pPr>
    <w:rPr>
      <w:rFonts w:asciiTheme="majorHAnsi" w:eastAsiaTheme="majorEastAsia" w:hAnsiTheme="majorHAnsi" w:cstheme="majorBidi"/>
      <w:color w:val="5B9BD5" w:themeColor="accent1"/>
      <w:sz w:val="28"/>
      <w:szCs w:val="28"/>
    </w:rPr>
  </w:style>
  <w:style w:type="character" w:customStyle="1" w:styleId="IntenseQuoteChar">
    <w:name w:val="Intense Quote Char"/>
    <w:basedOn w:val="DefaultParagraphFont"/>
    <w:link w:val="IntenseQuote"/>
    <w:uiPriority w:val="30"/>
    <w:rsid w:val="006D7A3B"/>
    <w:rPr>
      <w:rFonts w:asciiTheme="majorHAnsi" w:eastAsiaTheme="majorEastAsia" w:hAnsiTheme="majorHAnsi" w:cstheme="majorBidi"/>
      <w:color w:val="5B9BD5" w:themeColor="accent1"/>
      <w:sz w:val="28"/>
      <w:szCs w:val="28"/>
    </w:rPr>
  </w:style>
  <w:style w:type="character" w:styleId="SubtleEmphasis">
    <w:name w:val="Subtle Emphasis"/>
    <w:basedOn w:val="DefaultParagraphFont"/>
    <w:uiPriority w:val="19"/>
    <w:qFormat/>
    <w:rsid w:val="006D7A3B"/>
    <w:rPr>
      <w:i/>
      <w:iCs/>
      <w:color w:val="404040" w:themeColor="text1" w:themeTint="BF"/>
    </w:rPr>
  </w:style>
  <w:style w:type="character" w:styleId="IntenseEmphasis">
    <w:name w:val="Intense Emphasis"/>
    <w:basedOn w:val="DefaultParagraphFont"/>
    <w:uiPriority w:val="21"/>
    <w:qFormat/>
    <w:rsid w:val="006D7A3B"/>
    <w:rPr>
      <w:b/>
      <w:bCs/>
      <w:i/>
      <w:iCs/>
    </w:rPr>
  </w:style>
  <w:style w:type="character" w:styleId="SubtleReference">
    <w:name w:val="Subtle Reference"/>
    <w:basedOn w:val="DefaultParagraphFont"/>
    <w:uiPriority w:val="31"/>
    <w:qFormat/>
    <w:rsid w:val="006D7A3B"/>
    <w:rPr>
      <w:smallCaps/>
      <w:color w:val="404040" w:themeColor="text1" w:themeTint="BF"/>
      <w:u w:val="single" w:color="7F7F7F" w:themeColor="text1" w:themeTint="80"/>
    </w:rPr>
  </w:style>
  <w:style w:type="character" w:styleId="IntenseReference">
    <w:name w:val="Intense Reference"/>
    <w:basedOn w:val="DefaultParagraphFont"/>
    <w:uiPriority w:val="32"/>
    <w:qFormat/>
    <w:rsid w:val="006D7A3B"/>
    <w:rPr>
      <w:b/>
      <w:bCs/>
      <w:smallCaps/>
      <w:spacing w:val="5"/>
      <w:u w:val="single"/>
    </w:rPr>
  </w:style>
  <w:style w:type="character" w:styleId="BookTitle">
    <w:name w:val="Book Title"/>
    <w:basedOn w:val="DefaultParagraphFont"/>
    <w:uiPriority w:val="33"/>
    <w:qFormat/>
    <w:rsid w:val="006D7A3B"/>
    <w:rPr>
      <w:b/>
      <w:bCs/>
      <w:smallCaps/>
    </w:rPr>
  </w:style>
  <w:style w:type="paragraph" w:styleId="TOCHeading">
    <w:name w:val="TOC Heading"/>
    <w:basedOn w:val="Heading1"/>
    <w:next w:val="Normal"/>
    <w:uiPriority w:val="39"/>
    <w:semiHidden/>
    <w:unhideWhenUsed/>
    <w:qFormat/>
    <w:rsid w:val="006D7A3B"/>
    <w:pPr>
      <w:outlineLvl w:val="9"/>
    </w:pPr>
  </w:style>
  <w:style w:type="paragraph" w:styleId="ListParagraph">
    <w:name w:val="List Paragraph"/>
    <w:basedOn w:val="Normal"/>
    <w:uiPriority w:val="34"/>
    <w:qFormat/>
    <w:rsid w:val="00276093"/>
    <w:pPr>
      <w:ind w:left="720"/>
      <w:contextualSpacing/>
    </w:pPr>
  </w:style>
  <w:style w:type="paragraph" w:customStyle="1" w:styleId="ecmsonormal">
    <w:name w:val="ec_msonormal"/>
    <w:basedOn w:val="Normal"/>
    <w:rsid w:val="005F3C6B"/>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table" w:customStyle="1" w:styleId="TableGrid1">
    <w:name w:val="Table Grid1"/>
    <w:basedOn w:val="TableNormal"/>
    <w:next w:val="TableGrid0"/>
    <w:uiPriority w:val="39"/>
    <w:rsid w:val="00F162E9"/>
    <w:pPr>
      <w:spacing w:after="0" w:line="240" w:lineRule="auto"/>
    </w:pPr>
    <w:rPr>
      <w:rFonts w:eastAsiaTheme="minorHAnsi"/>
      <w:sz w:val="22"/>
      <w:szCs w:val="22"/>
      <w:lang w:val="en-GB"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6D2615"/>
    <w:rPr>
      <w:sz w:val="16"/>
      <w:szCs w:val="16"/>
    </w:rPr>
  </w:style>
  <w:style w:type="paragraph" w:styleId="CommentText">
    <w:name w:val="annotation text"/>
    <w:basedOn w:val="Normal"/>
    <w:link w:val="CommentTextChar"/>
    <w:uiPriority w:val="99"/>
    <w:semiHidden/>
    <w:unhideWhenUsed/>
    <w:rsid w:val="006D2615"/>
    <w:pPr>
      <w:spacing w:line="240" w:lineRule="auto"/>
    </w:pPr>
  </w:style>
  <w:style w:type="character" w:customStyle="1" w:styleId="CommentTextChar">
    <w:name w:val="Comment Text Char"/>
    <w:basedOn w:val="DefaultParagraphFont"/>
    <w:link w:val="CommentText"/>
    <w:uiPriority w:val="99"/>
    <w:semiHidden/>
    <w:rsid w:val="006D2615"/>
  </w:style>
  <w:style w:type="paragraph" w:styleId="CommentSubject">
    <w:name w:val="annotation subject"/>
    <w:basedOn w:val="CommentText"/>
    <w:next w:val="CommentText"/>
    <w:link w:val="CommentSubjectChar"/>
    <w:uiPriority w:val="99"/>
    <w:semiHidden/>
    <w:unhideWhenUsed/>
    <w:rsid w:val="006D2615"/>
    <w:rPr>
      <w:b/>
      <w:bCs/>
    </w:rPr>
  </w:style>
  <w:style w:type="character" w:customStyle="1" w:styleId="CommentSubjectChar">
    <w:name w:val="Comment Subject Char"/>
    <w:basedOn w:val="CommentTextChar"/>
    <w:link w:val="CommentSubject"/>
    <w:uiPriority w:val="99"/>
    <w:semiHidden/>
    <w:rsid w:val="006D2615"/>
    <w:rPr>
      <w:b/>
      <w:bCs/>
    </w:rPr>
  </w:style>
  <w:style w:type="paragraph" w:styleId="BalloonText">
    <w:name w:val="Balloon Text"/>
    <w:basedOn w:val="Normal"/>
    <w:link w:val="BalloonTextChar"/>
    <w:uiPriority w:val="99"/>
    <w:semiHidden/>
    <w:unhideWhenUsed/>
    <w:rsid w:val="006D2615"/>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D2615"/>
    <w:rPr>
      <w:rFonts w:ascii="Segoe UI" w:hAnsi="Segoe UI" w:cs="Segoe UI"/>
      <w:sz w:val="18"/>
      <w:szCs w:val="18"/>
    </w:rPr>
  </w:style>
  <w:style w:type="character" w:styleId="Hyperlink">
    <w:name w:val="Hyperlink"/>
    <w:basedOn w:val="DefaultParagraphFont"/>
    <w:uiPriority w:val="99"/>
    <w:unhideWhenUsed/>
    <w:rsid w:val="005D6C71"/>
    <w:rPr>
      <w:color w:val="0563C1"/>
      <w:u w:val="single"/>
    </w:rPr>
  </w:style>
  <w:style w:type="character" w:customStyle="1" w:styleId="UnresolvedMention">
    <w:name w:val="Unresolved Mention"/>
    <w:basedOn w:val="DefaultParagraphFont"/>
    <w:uiPriority w:val="99"/>
    <w:semiHidden/>
    <w:unhideWhenUsed/>
    <w:rsid w:val="005D6C7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86827937">
      <w:bodyDiv w:val="1"/>
      <w:marLeft w:val="0"/>
      <w:marRight w:val="0"/>
      <w:marTop w:val="0"/>
      <w:marBottom w:val="0"/>
      <w:divBdr>
        <w:top w:val="none" w:sz="0" w:space="0" w:color="auto"/>
        <w:left w:val="none" w:sz="0" w:space="0" w:color="auto"/>
        <w:bottom w:val="none" w:sz="0" w:space="0" w:color="auto"/>
        <w:right w:val="none" w:sz="0" w:space="0" w:color="auto"/>
      </w:divBdr>
    </w:div>
    <w:div w:id="56676432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youtube.com/watch?v=5NCbALBrydc" TargetMode="Externa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1.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med.kuleuven.be/en/study/programmes" TargetMode="External"/><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7.jpg"/></Relationships>
</file>

<file path=word/_rels/footer3.xml.rels><?xml version="1.0" encoding="UTF-8" standalone="yes"?>
<Relationships xmlns="http://schemas.openxmlformats.org/package/2006/relationships"><Relationship Id="rId1" Type="http://schemas.openxmlformats.org/officeDocument/2006/relationships/image" Target="media/image7.jpg"/></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header3.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4B3735D-EAD2-4DCC-909A-F9FAABD265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9</Pages>
  <Words>1137</Words>
  <Characters>6481</Characters>
  <Application>Microsoft Office Word</Application>
  <DocSecurity>0</DocSecurity>
  <Lines>54</Lines>
  <Paragraphs>15</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7603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cp:lastModifiedBy>User</cp:lastModifiedBy>
  <cp:revision>4</cp:revision>
  <dcterms:created xsi:type="dcterms:W3CDTF">2023-07-02T21:09:00Z</dcterms:created>
  <dcterms:modified xsi:type="dcterms:W3CDTF">2023-07-19T21:41:00Z</dcterms:modified>
</cp:coreProperties>
</file>